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F0" w:rsidRPr="003C0E6B" w:rsidRDefault="00AE0DD1" w:rsidP="006068B3">
      <w:pPr>
        <w:spacing w:line="300" w:lineRule="exact"/>
        <w:ind w:leftChars="100" w:left="210"/>
        <w:jc w:val="center"/>
        <w:rPr>
          <w:rFonts w:ascii="宋体" w:hAnsi="宋体"/>
          <w:b/>
          <w:color w:val="000000"/>
          <w:sz w:val="28"/>
          <w:szCs w:val="28"/>
        </w:rPr>
      </w:pPr>
      <w:r w:rsidRPr="003C0E6B">
        <w:rPr>
          <w:rFonts w:ascii="宋体" w:hAnsi="宋体"/>
          <w:b/>
          <w:bCs/>
          <w:color w:val="000000"/>
          <w:sz w:val="28"/>
          <w:szCs w:val="28"/>
        </w:rPr>
        <w:t>20</w:t>
      </w:r>
      <w:r w:rsidR="009628A1">
        <w:rPr>
          <w:rFonts w:ascii="宋体" w:hAnsi="宋体"/>
          <w:b/>
          <w:bCs/>
          <w:color w:val="000000"/>
          <w:sz w:val="28"/>
          <w:szCs w:val="28"/>
        </w:rPr>
        <w:t>20</w:t>
      </w:r>
      <w:r w:rsidRPr="003C0E6B">
        <w:rPr>
          <w:rFonts w:ascii="宋体" w:hAnsi="宋体"/>
          <w:b/>
          <w:bCs/>
          <w:color w:val="000000"/>
          <w:sz w:val="28"/>
          <w:szCs w:val="28"/>
        </w:rPr>
        <w:t>—20</w:t>
      </w:r>
      <w:r w:rsidRPr="003C0E6B">
        <w:rPr>
          <w:rFonts w:ascii="宋体" w:hAnsi="宋体" w:hint="eastAsia"/>
          <w:b/>
          <w:bCs/>
          <w:color w:val="000000"/>
          <w:sz w:val="28"/>
          <w:szCs w:val="28"/>
        </w:rPr>
        <w:t>2</w:t>
      </w:r>
      <w:r w:rsidR="009628A1">
        <w:rPr>
          <w:rFonts w:ascii="宋体" w:hAnsi="宋体"/>
          <w:b/>
          <w:bCs/>
          <w:color w:val="000000"/>
          <w:sz w:val="28"/>
          <w:szCs w:val="28"/>
        </w:rPr>
        <w:t>1</w:t>
      </w:r>
      <w:r w:rsidRPr="003C0E6B">
        <w:rPr>
          <w:rFonts w:ascii="宋体" w:hAnsi="宋体" w:hint="eastAsia"/>
          <w:b/>
          <w:bCs/>
          <w:color w:val="000000"/>
          <w:sz w:val="28"/>
          <w:szCs w:val="28"/>
        </w:rPr>
        <w:t>学年第</w:t>
      </w:r>
      <w:r w:rsidR="009628A1">
        <w:rPr>
          <w:rFonts w:ascii="宋体" w:hAnsi="宋体" w:hint="eastAsia"/>
          <w:b/>
          <w:bCs/>
          <w:color w:val="000000"/>
          <w:sz w:val="28"/>
          <w:szCs w:val="28"/>
        </w:rPr>
        <w:t>一</w:t>
      </w:r>
      <w:r w:rsidRPr="003C0E6B">
        <w:rPr>
          <w:rFonts w:ascii="宋体" w:hAnsi="宋体" w:hint="eastAsia"/>
          <w:b/>
          <w:bCs/>
          <w:color w:val="000000"/>
          <w:sz w:val="28"/>
          <w:szCs w:val="28"/>
        </w:rPr>
        <w:t>学期校历</w:t>
      </w:r>
    </w:p>
    <w:p w:rsidR="009628A1" w:rsidRDefault="009628A1" w:rsidP="00AD4CAE">
      <w:pPr>
        <w:spacing w:line="240" w:lineRule="exact"/>
        <w:jc w:val="left"/>
        <w:rPr>
          <w:rFonts w:ascii="Times New Roman" w:hAnsi="Times New Roman"/>
          <w:b/>
          <w:color w:val="000000" w:themeColor="text1"/>
          <w:szCs w:val="21"/>
        </w:rPr>
      </w:pPr>
    </w:p>
    <w:tbl>
      <w:tblPr>
        <w:tblpPr w:leftFromText="180" w:rightFromText="180" w:vertAnchor="page" w:horzAnchor="margin" w:tblpY="1306"/>
        <w:tblW w:w="10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123"/>
        <w:gridCol w:w="1200"/>
        <w:gridCol w:w="1200"/>
        <w:gridCol w:w="1200"/>
        <w:gridCol w:w="1200"/>
        <w:gridCol w:w="1024"/>
        <w:gridCol w:w="992"/>
        <w:gridCol w:w="1433"/>
      </w:tblGrid>
      <w:tr w:rsidR="00316EB2" w:rsidTr="00316EB2">
        <w:trPr>
          <w:trHeight w:hRule="exact" w:val="731"/>
        </w:trPr>
        <w:tc>
          <w:tcPr>
            <w:tcW w:w="1241" w:type="dxa"/>
          </w:tcPr>
          <w:p w:rsidR="00316EB2" w:rsidRDefault="00316EB2" w:rsidP="00316EB2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星期</w:t>
            </w:r>
          </w:p>
          <w:p w:rsidR="00316EB2" w:rsidRDefault="00316EB2" w:rsidP="00316EB2">
            <w:pPr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周次</w:t>
            </w:r>
          </w:p>
        </w:tc>
        <w:tc>
          <w:tcPr>
            <w:tcW w:w="1123" w:type="dxa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200" w:type="dxa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200" w:type="dxa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200" w:type="dxa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200" w:type="dxa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024" w:type="dxa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992" w:type="dxa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433" w:type="dxa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433" w:type="dxa"/>
            <w:vMerge w:val="restart"/>
            <w:shd w:val="clear" w:color="auto" w:fill="D9D9D9"/>
          </w:tcPr>
          <w:p w:rsidR="00316EB2" w:rsidRDefault="00316EB2" w:rsidP="00316EB2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1、教职工8月30日上班，老生</w:t>
            </w:r>
            <w:r>
              <w:rPr>
                <w:rFonts w:ascii="宋体"/>
                <w:sz w:val="18"/>
                <w:szCs w:val="18"/>
              </w:rPr>
              <w:t>8</w:t>
            </w:r>
            <w:r>
              <w:rPr>
                <w:rFonts w:ascii="宋体" w:hint="eastAsia"/>
                <w:sz w:val="18"/>
                <w:szCs w:val="18"/>
              </w:rPr>
              <w:t>月30-31日报到领教材，9月1日上课。教学周数19周，考试1周、放假1周。</w:t>
            </w:r>
          </w:p>
          <w:p w:rsidR="00316EB2" w:rsidRDefault="00316EB2" w:rsidP="00316EB2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、2020级新生五年制高职9月6日报到，9月14日上课；三年制专科10月11日报到，11月2日上课。五年制、三年制新生的军训均为2周。五年制高职教学周数15周，军训2周，放假1周，考试1周；三年制专科教学周数11周，军训2周，考试1周。</w:t>
            </w:r>
            <w:r>
              <w:rPr>
                <w:rFonts w:ascii="宋体"/>
                <w:sz w:val="18"/>
                <w:szCs w:val="18"/>
              </w:rPr>
              <w:t xml:space="preserve"> </w:t>
            </w:r>
          </w:p>
          <w:p w:rsidR="00316EB2" w:rsidRDefault="00316EB2" w:rsidP="00316EB2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3、中秋、国庆（10月1日-8日放假）、元旦（1月1日放假）按国家规定执行。</w:t>
            </w:r>
          </w:p>
          <w:p w:rsidR="00316EB2" w:rsidRDefault="00316EB2" w:rsidP="00316EB2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4、11月9-13日期中考试。</w:t>
            </w:r>
          </w:p>
          <w:p w:rsidR="00316EB2" w:rsidRDefault="00316EB2" w:rsidP="00316EB2">
            <w:pPr>
              <w:spacing w:line="240" w:lineRule="exact"/>
              <w:ind w:left="90" w:hangingChars="50" w:hanging="90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5、10月29-30日校秋季运动会。</w:t>
            </w:r>
          </w:p>
          <w:p w:rsidR="00316EB2" w:rsidRDefault="00316EB2" w:rsidP="00316EB2">
            <w:pPr>
              <w:spacing w:line="24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6、2021年1月23日学生放寒假。</w:t>
            </w: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1/9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eastAsia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eastAsia="黑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黑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1/10</w:t>
            </w:r>
          </w:p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国庆、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中秋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FF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七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八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pacing w:val="-1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sz w:val="24"/>
                <w:szCs w:val="24"/>
              </w:rPr>
              <w:t>九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29</w:t>
            </w:r>
          </w:p>
          <w:p w:rsidR="00316EB2" w:rsidRDefault="00316EB2" w:rsidP="00316EB2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运动会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运动会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1/11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FF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FF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十二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十三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十四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1/12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十五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十六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黑体" w:eastAsia="黑体" w:hAnsi="黑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十七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黑体" w:eastAsia="黑体" w:hAnsi="黑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eastAsia="黑体" w:hAnsi="宋体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宋体" w:eastAsia="黑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十八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1/1</w:t>
            </w:r>
          </w:p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元旦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576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十九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667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二十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 w:rsidR="00316EB2" w:rsidTr="00316EB2">
        <w:trPr>
          <w:trHeight w:hRule="exact" w:val="847"/>
        </w:trPr>
        <w:tc>
          <w:tcPr>
            <w:tcW w:w="1241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二十一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18</w:t>
            </w:r>
          </w:p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考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20</w:t>
            </w:r>
          </w:p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int="eastAsia"/>
                <w:color w:val="000000"/>
                <w:sz w:val="24"/>
                <w:szCs w:val="24"/>
              </w:rPr>
              <w:t>试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22</w:t>
            </w:r>
          </w:p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</w:t>
            </w:r>
          </w:p>
        </w:tc>
        <w:tc>
          <w:tcPr>
            <w:tcW w:w="1024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33" w:type="dxa"/>
            <w:vMerge/>
            <w:shd w:val="clear" w:color="auto" w:fill="D9D9D9"/>
            <w:vAlign w:val="center"/>
          </w:tcPr>
          <w:p w:rsidR="00316EB2" w:rsidRDefault="00316EB2" w:rsidP="00316EB2"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 w:rsidR="00316EB2" w:rsidRDefault="00316EB2" w:rsidP="00316EB2">
      <w:pPr>
        <w:spacing w:line="240" w:lineRule="exact"/>
        <w:rPr>
          <w:rFonts w:ascii="Times New Roman" w:hAnsi="Times New Roman" w:hint="eastAsia"/>
          <w:b/>
          <w:color w:val="000000" w:themeColor="text1"/>
          <w:szCs w:val="24"/>
        </w:rPr>
      </w:pPr>
    </w:p>
    <w:p w:rsidR="00316EB2" w:rsidRDefault="00316EB2" w:rsidP="009628A1">
      <w:pPr>
        <w:spacing w:line="240" w:lineRule="exact"/>
        <w:jc w:val="center"/>
        <w:rPr>
          <w:rFonts w:ascii="Times New Roman" w:hAnsi="Times New Roman" w:hint="eastAsia"/>
          <w:b/>
          <w:color w:val="000000" w:themeColor="text1"/>
          <w:szCs w:val="24"/>
        </w:rPr>
      </w:pPr>
    </w:p>
    <w:p w:rsidR="00316EB2" w:rsidRPr="00AD4CAE" w:rsidRDefault="00316EB2" w:rsidP="00316EB2">
      <w:pPr>
        <w:spacing w:line="240" w:lineRule="exact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 w:rsidRPr="00AD4CAE">
        <w:rPr>
          <w:rFonts w:ascii="宋体" w:hAnsi="宋体" w:hint="eastAsia"/>
          <w:b/>
          <w:bCs/>
          <w:color w:val="000000"/>
          <w:sz w:val="24"/>
          <w:szCs w:val="24"/>
        </w:rPr>
        <w:lastRenderedPageBreak/>
        <w:t xml:space="preserve">班 级 教 学 活 动 周 数 具 体 情 </w:t>
      </w:r>
      <w:proofErr w:type="gramStart"/>
      <w:r w:rsidRPr="00AD4CAE">
        <w:rPr>
          <w:rFonts w:ascii="宋体" w:hAnsi="宋体" w:hint="eastAsia"/>
          <w:b/>
          <w:bCs/>
          <w:color w:val="000000"/>
          <w:sz w:val="24"/>
          <w:szCs w:val="24"/>
        </w:rPr>
        <w:t>况</w:t>
      </w:r>
      <w:proofErr w:type="gramEnd"/>
    </w:p>
    <w:p w:rsidR="00316EB2" w:rsidRPr="00316EB2" w:rsidRDefault="00316EB2" w:rsidP="009628A1">
      <w:pPr>
        <w:spacing w:line="240" w:lineRule="exact"/>
        <w:jc w:val="center"/>
        <w:rPr>
          <w:rFonts w:ascii="Times New Roman" w:hAnsi="Times New Roman" w:hint="eastAsia"/>
          <w:b/>
          <w:color w:val="000000" w:themeColor="text1"/>
          <w:szCs w:val="24"/>
        </w:rPr>
      </w:pPr>
    </w:p>
    <w:p w:rsidR="009628A1" w:rsidRPr="00666FA8" w:rsidRDefault="009628A1" w:rsidP="009628A1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666FA8">
        <w:rPr>
          <w:rFonts w:ascii="Times New Roman" w:hAnsi="Times New Roman" w:hint="eastAsia"/>
          <w:b/>
          <w:color w:val="000000" w:themeColor="text1"/>
          <w:szCs w:val="24"/>
        </w:rPr>
        <w:t>农林工程学院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园林技术高职20（2个班）：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园林美术实习0.5周，理论教学14.5周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b/>
          <w:bCs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植物保护高职20（1个班）：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植物与植物生理1实习0.5周，理论教学14.5周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园艺技术高职20（1个班）：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植物与植物生理1实习0.5周，理论教学14.5周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b/>
          <w:bCs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园林技术专科20（1个班）：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工程制图实习1周，理论教学10周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b/>
          <w:bCs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建筑室内设计专科20（1个班）：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工程制图实习1周，理论教学10周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工程造价专科20（1个班）：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工程制图实习1周，理论教学10周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植物保护专科20（1个班）：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植物与植物生理实习0.5周，理论教学10.5周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666FA8">
        <w:rPr>
          <w:rFonts w:asciiTheme="minorEastAsia" w:eastAsiaTheme="minorEastAsia" w:hAnsiTheme="minorEastAsia" w:hint="eastAsia"/>
          <w:b/>
          <w:bCs/>
          <w:sz w:val="18"/>
          <w:szCs w:val="18"/>
        </w:rPr>
        <w:t>园艺技术专科20（1个班）：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植物与植物生理实习0.5周，理论教学10.5周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hint="eastAsia"/>
          <w:b/>
          <w:bCs/>
          <w:sz w:val="18"/>
          <w:szCs w:val="18"/>
        </w:rPr>
        <w:t>现代农业技术专科20（1个班）：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植物与植物生理实习0.5周，理论教学10.5周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园林技术高职19（2个班）：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计算机辅助设计1实习1周，工程测量实习0.5周，专业实践1周，理论教学16.5周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植物保护高职19（1个班）：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植物生产环境实训0.5周，作物生产技术1实训0.5周，实用农化分析实训0.5周，理论教学17.5周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园艺技术高职19（1个班）：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花卉生产技术课程综合实践1周，插花与盆景艺术综合实践1周，理论教学17周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园林技术专科19（1个班）：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工程测量实习0.5周，园林规划设计实习0.5周，理论教学18周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建筑室内设计专科19（1个班）：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工程测量教学实习0.5周，建筑工程施工教学实习1周，专业实践与综合实训1周，理论教学16.5周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工程造价专科19（1个班）：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工程测量实习0.5周，建筑工程施工实习0.5周，理论教学18周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植物保护专科19（1个班）：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植物保护综合实训Ⅰ1.5周，理论教学17.5周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工程造价3+3（1个班）：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工程招投标实习0.5周，工程合同管理实习0.5周，定额原理基础实习0.5周，理论教学17.5周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园林技术高职18（2个班）：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园林植物生产Ⅰ实习0.5周，园林规划设计实习Ⅰ0.5周，专业实践1周，理论教学18周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植物保护高职18（1个班）：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植物病害防治技术1实习0.5周，植物害虫防治技术1实习0.5周，蔬菜生产技术1实习0.5周，理论教学17.5周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园艺技术高职18（1个班）：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园艺植物保护实习0.5周，植物组织培养实习0.5周，果树生产技术1实习0.5周，蔬菜生产技术实习0.5周，专业实践课1周，理论教学16周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园林技术专科18（1个班）：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专业综合实训4周，理论教学13周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植物保护专科18（1个班）：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园艺植物生产技术3实习0.5周，田间试验与统计实习0.5周，职业技能培训与鉴定1周，理论教学15周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工程造价专科18（1个班）：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理论教学17周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园林技术高职17（2个班）：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园林工程施工技术1实习0.5周，园林病虫害防治1实习0.5周，专业实践1周，理论教学17周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植物保护高职17（1个班）：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植物病害防治技术3实习0.5周，植物害虫防治技术3实习0.5周，蔬菜生产技术1实习0.5周，理论教学17.5周</w:t>
      </w:r>
    </w:p>
    <w:p w:rsidR="009628A1" w:rsidRPr="00666FA8" w:rsidRDefault="009628A1" w:rsidP="009628A1">
      <w:pPr>
        <w:rPr>
          <w:rFonts w:asciiTheme="minorEastAsia" w:eastAsiaTheme="minorEastAsia" w:hAnsiTheme="minorEastAsia" w:cs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园艺技术高职17（1个班）：</w:t>
      </w:r>
      <w:r w:rsidRPr="00666FA8">
        <w:rPr>
          <w:rFonts w:asciiTheme="minorEastAsia" w:eastAsiaTheme="minorEastAsia" w:hAnsiTheme="minorEastAsia" w:cstheme="minorEastAsia" w:hint="eastAsia"/>
          <w:sz w:val="18"/>
          <w:szCs w:val="18"/>
        </w:rPr>
        <w:t>果树生产技术3实习0.5周，蔬菜生产技术3实习0.5周，食用菌生产技术实习0.5周，专业综合实训2周，理论教学15.5周</w:t>
      </w:r>
    </w:p>
    <w:p w:rsidR="009628A1" w:rsidRPr="002526DF" w:rsidRDefault="009628A1" w:rsidP="009628A1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 w:hint="eastAsia"/>
          <w:b/>
          <w:color w:val="000000" w:themeColor="text1"/>
          <w:szCs w:val="24"/>
        </w:rPr>
        <w:t>信息管理学院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会计高职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17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2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智慧财税综合实训1周，理论教学1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8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计算机应用技术高职1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7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（2个班）：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会计高职1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（2个班）：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计算机应用技术高职1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（2个班）：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计算机应用技术专科1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1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毕业论文开题2周，理论教学1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7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电子商务专科1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电子商务沙盘综合实训2周，毕业论文开题2周，理论教学1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5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物联网应用技术专科1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毕业论文开题2周，理论教学1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7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会计专科1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ERP沙盘实训1周，毕业论文开题2周，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6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财务管理专业1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ERP沙盘实训1周，毕业论文开题2周，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6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计算机应用技术专科1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周，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电子商务专科1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网店运营综合实训1周，理论教学1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8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大数据技术与应用专科1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物联网应用技术专科1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会计专科1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ERP沙盘实训1周，理论教学1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8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财务管理专科1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（1个班）：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ERP沙盘实训1周，理论教学1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8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lastRenderedPageBreak/>
        <w:t>计算机应用技术高职1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（3个班）：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会计高职1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（3个班）：</w:t>
      </w:r>
      <w:r w:rsidRPr="00666FA8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ERP沙盘实训1周，理论教学1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8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计算机平面1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（3+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3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）（1个班）：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电子商务1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（3+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3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）（1个班）：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计算机应用技术1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（3+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3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）（3个班）：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会计1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9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（3+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3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）（1个班）：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电子商务（3+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3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）（1个班）：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9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计算机高职1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6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、会计高职1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6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顶岗实习。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会计高职2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0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5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计算机应用技术高职2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0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5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计算机应用技术专科2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0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1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电子商务专科2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0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1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物联网应用技术专科2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0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1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大数据技术与应用专科2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0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1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会计专科2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0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1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666FA8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财务管理专科2</w:t>
      </w:r>
      <w:r w:rsidRPr="00666FA8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0</w:t>
      </w:r>
      <w:r w:rsidRPr="00666FA8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666FA8">
        <w:rPr>
          <w:rFonts w:asciiTheme="minorEastAsia" w:eastAsiaTheme="minorEastAsia" w:hAnsiTheme="minorEastAsia"/>
          <w:sz w:val="18"/>
          <w:szCs w:val="18"/>
        </w:rPr>
        <w:t>1</w:t>
      </w:r>
      <w:r w:rsidRPr="00666FA8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E31455" w:rsidRDefault="009628A1" w:rsidP="009628A1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E31455">
        <w:rPr>
          <w:rFonts w:ascii="Times New Roman" w:hAnsi="Times New Roman" w:hint="eastAsia"/>
          <w:b/>
          <w:color w:val="000000" w:themeColor="text1"/>
          <w:szCs w:val="24"/>
        </w:rPr>
        <w:t>药品</w:t>
      </w:r>
      <w:r w:rsidRPr="00E31455">
        <w:rPr>
          <w:rFonts w:ascii="Times New Roman" w:hAnsi="Times New Roman"/>
          <w:b/>
          <w:color w:val="000000" w:themeColor="text1"/>
          <w:szCs w:val="24"/>
        </w:rPr>
        <w:t>食品学院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生物制药技术专科18：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生物制药工艺实训1周，药物检测技术实训1周，理论教学17周。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食品药品监督管理专科18：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理论教学19周。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食品质量与安全专科18：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理论教学19周。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药品生物技术专科18：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药物检测技术实训1周，生物制药工艺实训1周，理论教学17周。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药品质量与安全专科18：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中药制剂检测技术实训1周，药物检测技术实训1周，理论教学17周。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药品生产技术专科18：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药物检测技术实训1周，理论教学18周。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药学专科18：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理论教学19周。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药品生产高职17：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药物检测技术实训1周，药物制剂技术实训1周，理论教学17周。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药品生物技术高职17：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药物制剂技术实训1周，现代生物制药工艺实训1周，理论教学17周。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药品生产高职18：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药物制剂技术实训1周，理论教学18周。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药品生物技术高职18：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药物制剂技术实训1周，生物发酵技术实训1周，理论教学17周。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食品生物技术高职18：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药物制剂技术实训1周，生物发酵技术实训1周，理论教学17周。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药品生产高职19：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微生物与免疫基础实训1周，理论教学18周。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药品生物高职19：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微生物与免疫基础实训1周，理论教学18周。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药学高职19：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微生物与免疫基础实训1周，理论教学18周。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专科19：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顶岗实习19周。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专科20：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理论教学11周。</w:t>
      </w:r>
    </w:p>
    <w:p w:rsidR="009628A1" w:rsidRPr="00E31455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E31455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高职20：</w:t>
      </w:r>
      <w:r w:rsidRPr="00E31455">
        <w:rPr>
          <w:rFonts w:asciiTheme="minorEastAsia" w:eastAsiaTheme="minorEastAsia" w:hAnsiTheme="minorEastAsia" w:hint="eastAsia"/>
          <w:sz w:val="18"/>
          <w:szCs w:val="18"/>
        </w:rPr>
        <w:t>理论教学15周。</w:t>
      </w:r>
    </w:p>
    <w:p w:rsidR="009628A1" w:rsidRPr="00B815D1" w:rsidRDefault="009628A1" w:rsidP="009628A1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B815D1">
        <w:rPr>
          <w:rFonts w:ascii="Times New Roman" w:hAnsi="Times New Roman" w:hint="eastAsia"/>
          <w:b/>
          <w:color w:val="000000" w:themeColor="text1"/>
          <w:szCs w:val="24"/>
        </w:rPr>
        <w:t>生物装备学院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机电一体化技术高职17：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职业资格鉴定4周，理论教学</w:t>
      </w:r>
      <w:bookmarkStart w:id="0" w:name="_Hlk49608756"/>
      <w:r w:rsidRPr="00B815D1">
        <w:rPr>
          <w:rFonts w:asciiTheme="minorEastAsia" w:eastAsiaTheme="minorEastAsia" w:hAnsiTheme="minorEastAsia" w:hint="eastAsia"/>
          <w:sz w:val="18"/>
          <w:szCs w:val="18"/>
        </w:rPr>
        <w:t>15周</w:t>
      </w:r>
      <w:bookmarkEnd w:id="0"/>
      <w:r w:rsidRPr="00B815D1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汽车检测与维修技术高职17</w:t>
      </w:r>
      <w:bookmarkStart w:id="1" w:name="_Hlk49610729"/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B815D1">
        <w:rPr>
          <w:rFonts w:asciiTheme="minorEastAsia" w:eastAsiaTheme="minorEastAsia" w:hAnsiTheme="minorEastAsia"/>
          <w:sz w:val="18"/>
          <w:szCs w:val="18"/>
        </w:rPr>
        <w:t>二级维护训练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1周，职业技能培训与鉴定2周，理论教学16周。</w:t>
      </w:r>
      <w:bookmarkEnd w:id="1"/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机电一体化技术高职18：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电机与电气控制技术实习1周，PLC应用技术实习1周，理论教学17周。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汽车检测与维修技术高职18：</w:t>
      </w:r>
      <w:r w:rsidRPr="00B815D1">
        <w:rPr>
          <w:rFonts w:asciiTheme="minorEastAsia" w:eastAsiaTheme="minorEastAsia" w:hAnsiTheme="minorEastAsia"/>
          <w:sz w:val="18"/>
          <w:szCs w:val="18"/>
        </w:rPr>
        <w:t>汽车基础技能训练</w:t>
      </w:r>
      <w:bookmarkStart w:id="2" w:name="_Hlk49635699"/>
      <w:r w:rsidRPr="00B815D1">
        <w:rPr>
          <w:rFonts w:asciiTheme="minorEastAsia" w:eastAsiaTheme="minorEastAsia" w:hAnsiTheme="minorEastAsia" w:hint="eastAsia"/>
          <w:sz w:val="18"/>
          <w:szCs w:val="18"/>
        </w:rPr>
        <w:t>1周，</w:t>
      </w:r>
      <w:bookmarkEnd w:id="2"/>
      <w:r w:rsidRPr="00B815D1">
        <w:rPr>
          <w:rFonts w:asciiTheme="minorEastAsia" w:eastAsiaTheme="minorEastAsia" w:hAnsiTheme="minorEastAsia"/>
          <w:sz w:val="18"/>
          <w:szCs w:val="18"/>
        </w:rPr>
        <w:t>汽车底盘拆装训练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1周，理论教学17周。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机电一体化技术专科18：</w:t>
      </w:r>
      <w:bookmarkStart w:id="3" w:name="_Hlk49611544"/>
      <w:r w:rsidRPr="00B815D1">
        <w:rPr>
          <w:rFonts w:asciiTheme="minorEastAsia" w:eastAsiaTheme="minorEastAsia" w:hAnsiTheme="minorEastAsia" w:hint="eastAsia"/>
          <w:sz w:val="18"/>
          <w:szCs w:val="18"/>
        </w:rPr>
        <w:t>数控加工技术训练</w:t>
      </w:r>
      <w:bookmarkStart w:id="4" w:name="_Hlk49609335"/>
      <w:r w:rsidRPr="00B815D1">
        <w:rPr>
          <w:rFonts w:asciiTheme="minorEastAsia" w:eastAsiaTheme="minorEastAsia" w:hAnsiTheme="minorEastAsia" w:hint="eastAsia"/>
          <w:sz w:val="18"/>
          <w:szCs w:val="18"/>
        </w:rPr>
        <w:t>3周</w:t>
      </w:r>
      <w:bookmarkEnd w:id="4"/>
      <w:r w:rsidRPr="00B815D1">
        <w:rPr>
          <w:rFonts w:asciiTheme="minorEastAsia" w:eastAsiaTheme="minorEastAsia" w:hAnsiTheme="minorEastAsia" w:hint="eastAsia"/>
          <w:sz w:val="18"/>
          <w:szCs w:val="18"/>
        </w:rPr>
        <w:t>，数控车工职业技能培训与鉴定1周，工业机器人应用技术训练4周，自动化综合实训1周，理论教学10周。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bookmarkStart w:id="5" w:name="_Hlk49634590"/>
      <w:bookmarkEnd w:id="3"/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工业机器人技术专科18：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数控加工技术训练3周，数控车工职业技能培训与鉴定1周，工业机器人应用技术训练4周，自动化综合实训1周，理论教学10周。</w:t>
      </w:r>
    </w:p>
    <w:bookmarkEnd w:id="5"/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机械制造与自动化专科18：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数控加工技术训练3周，数控车工职业技能培训与鉴定1周，工业机器人应用技术训练4周，自动化综合实训1周，理论教学10周。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汽车营销与服务专科18：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汽车故障诊断与检测训练1周，汽车技能综合训练1周，职业技能培训与鉴定2周，理论教学15周。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汽车运用与维修技术专科18：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汽车故障诊断与检测训练1周，汽车技能综合训练1周，职业技能培训与鉴定2周，理论教学15周。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机电一体化技术高职19：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机加工</w:t>
      </w:r>
      <w:bookmarkStart w:id="6" w:name="_Hlk49610567"/>
      <w:r w:rsidRPr="00B815D1">
        <w:rPr>
          <w:rFonts w:asciiTheme="minorEastAsia" w:eastAsiaTheme="minorEastAsia" w:hAnsiTheme="minorEastAsia" w:hint="eastAsia"/>
          <w:sz w:val="18"/>
          <w:szCs w:val="18"/>
        </w:rPr>
        <w:t>实训1周</w:t>
      </w:r>
      <w:bookmarkEnd w:id="6"/>
      <w:r w:rsidRPr="00B815D1">
        <w:rPr>
          <w:rFonts w:asciiTheme="minorEastAsia" w:eastAsiaTheme="minorEastAsia" w:hAnsiTheme="minorEastAsia" w:hint="eastAsia"/>
          <w:sz w:val="18"/>
          <w:szCs w:val="18"/>
        </w:rPr>
        <w:t>，理论教学18周。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lastRenderedPageBreak/>
        <w:t>机电技术应用（3+3）19：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机加工实训1周，理论教学18周。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汽车检测与维修技术高职19：</w:t>
      </w:r>
      <w:r w:rsidRPr="00B815D1">
        <w:rPr>
          <w:rFonts w:asciiTheme="minorEastAsia" w:eastAsiaTheme="minorEastAsia" w:hAnsiTheme="minorEastAsia"/>
          <w:sz w:val="18"/>
          <w:szCs w:val="18"/>
        </w:rPr>
        <w:t>电工训练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1周，理论教学18周。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汽车美容与装潢（3+3）19：</w:t>
      </w:r>
      <w:r w:rsidRPr="00B815D1">
        <w:rPr>
          <w:rFonts w:asciiTheme="minorEastAsia" w:eastAsiaTheme="minorEastAsia" w:hAnsiTheme="minorEastAsia"/>
          <w:sz w:val="18"/>
          <w:szCs w:val="18"/>
        </w:rPr>
        <w:t>电工训练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1周，理论教学18周。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机电一体化技术专科19：</w:t>
      </w:r>
      <w:r w:rsidRPr="00B815D1">
        <w:rPr>
          <w:rFonts w:asciiTheme="minorEastAsia" w:eastAsiaTheme="minorEastAsia" w:hAnsiTheme="minorEastAsia"/>
          <w:sz w:val="18"/>
          <w:szCs w:val="18"/>
        </w:rPr>
        <w:t>电气与PLC控制技术实习</w:t>
      </w:r>
      <w:bookmarkStart w:id="7" w:name="_Hlk49635114"/>
      <w:r w:rsidRPr="00B815D1">
        <w:rPr>
          <w:rFonts w:asciiTheme="minorEastAsia" w:eastAsiaTheme="minorEastAsia" w:hAnsiTheme="minorEastAsia" w:hint="eastAsia"/>
          <w:sz w:val="18"/>
          <w:szCs w:val="18"/>
        </w:rPr>
        <w:t>1周，</w:t>
      </w:r>
      <w:bookmarkEnd w:id="7"/>
      <w:r w:rsidRPr="00B815D1">
        <w:rPr>
          <w:rFonts w:asciiTheme="minorEastAsia" w:eastAsiaTheme="minorEastAsia" w:hAnsiTheme="minorEastAsia"/>
          <w:sz w:val="18"/>
          <w:szCs w:val="18"/>
        </w:rPr>
        <w:t>机加工实训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1周，理论教学17周。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机械制造与自动化专科19：</w:t>
      </w:r>
      <w:r w:rsidRPr="00B815D1">
        <w:rPr>
          <w:rFonts w:asciiTheme="minorEastAsia" w:eastAsiaTheme="minorEastAsia" w:hAnsiTheme="minorEastAsia"/>
          <w:sz w:val="18"/>
          <w:szCs w:val="18"/>
        </w:rPr>
        <w:t>电气与PLC控制技术实习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1周，</w:t>
      </w:r>
      <w:r w:rsidRPr="00B815D1">
        <w:rPr>
          <w:rFonts w:asciiTheme="minorEastAsia" w:eastAsiaTheme="minorEastAsia" w:hAnsiTheme="minorEastAsia"/>
          <w:sz w:val="18"/>
          <w:szCs w:val="18"/>
        </w:rPr>
        <w:t>机加工实训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1周，理论教学17周。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工业机器人技术专科19：</w:t>
      </w:r>
      <w:r w:rsidRPr="00B815D1">
        <w:rPr>
          <w:rFonts w:asciiTheme="minorEastAsia" w:eastAsiaTheme="minorEastAsia" w:hAnsiTheme="minorEastAsia"/>
          <w:sz w:val="18"/>
          <w:szCs w:val="18"/>
        </w:rPr>
        <w:t>电气与PLC控制技术实习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1周，</w:t>
      </w:r>
      <w:r w:rsidRPr="00B815D1">
        <w:rPr>
          <w:rFonts w:asciiTheme="minorEastAsia" w:eastAsiaTheme="minorEastAsia" w:hAnsiTheme="minorEastAsia"/>
          <w:sz w:val="18"/>
          <w:szCs w:val="18"/>
        </w:rPr>
        <w:t>机加工实训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1周，理论教学17周。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汽车运用与维修技术专科19：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汽车底盘拆装训练1周，汽车发动机拆装训练1周，理论教学17周。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机电一体化技术高职20：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机械产品测绘与识图实习1周，理论教学14周。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bookmarkStart w:id="8" w:name="_Hlk49634690"/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机电一体化技术专科20：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机械产品测绘与识图实习1周，理论教学10周。</w:t>
      </w:r>
    </w:p>
    <w:bookmarkEnd w:id="8"/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机械制造与自动化专科20：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机械产品测绘与识图实习1周，理论教学10周。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汽车运用与维修技术专科20：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机械产品测绘与识图实习1周，理论教学10周。</w:t>
      </w:r>
    </w:p>
    <w:p w:rsidR="009628A1" w:rsidRPr="00B815D1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精密医疗器械技术专科20：</w:t>
      </w:r>
      <w:bookmarkStart w:id="9" w:name="_Hlk49634853"/>
      <w:r w:rsidRPr="00B815D1">
        <w:rPr>
          <w:rFonts w:asciiTheme="minorEastAsia" w:eastAsiaTheme="minorEastAsia" w:hAnsiTheme="minorEastAsia" w:hint="eastAsia"/>
          <w:sz w:val="18"/>
          <w:szCs w:val="18"/>
        </w:rPr>
        <w:t>机械产品测绘与识图实习1周，理论教学1</w:t>
      </w:r>
      <w:bookmarkStart w:id="10" w:name="_Hlk49634896"/>
      <w:r w:rsidRPr="00B815D1">
        <w:rPr>
          <w:rFonts w:asciiTheme="minorEastAsia" w:eastAsiaTheme="minorEastAsia" w:hAnsiTheme="minorEastAsia" w:hint="eastAsia"/>
          <w:sz w:val="18"/>
          <w:szCs w:val="18"/>
        </w:rPr>
        <w:t>0周。</w:t>
      </w:r>
      <w:bookmarkEnd w:id="10"/>
    </w:p>
    <w:bookmarkEnd w:id="9"/>
    <w:p w:rsidR="009628A1" w:rsidRPr="00B815D1" w:rsidRDefault="009628A1" w:rsidP="009628A1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制药设备应用技术专科20：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机械产品测绘与识图实习1周，理论教学10周。</w:t>
      </w:r>
    </w:p>
    <w:p w:rsidR="009628A1" w:rsidRPr="00B815D1" w:rsidRDefault="009628A1" w:rsidP="009628A1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B815D1">
        <w:rPr>
          <w:rFonts w:ascii="Times New Roman" w:hAnsi="Times New Roman" w:hint="eastAsia"/>
          <w:b/>
          <w:color w:val="000000" w:themeColor="text1"/>
          <w:szCs w:val="24"/>
        </w:rPr>
        <w:t>卫生健康学院：</w:t>
      </w:r>
    </w:p>
    <w:p w:rsidR="009628A1" w:rsidRPr="00B815D1" w:rsidRDefault="009628A1" w:rsidP="009628A1">
      <w:pPr>
        <w:rPr>
          <w:rFonts w:asciiTheme="minorEastAsia" w:eastAsiaTheme="minorEastAsia" w:hAnsiTheme="minorEastAsia" w:cstheme="minorEastAsia"/>
          <w:b/>
          <w:bCs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护理高职19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理论教学19周。</w:t>
      </w:r>
    </w:p>
    <w:p w:rsidR="009628A1" w:rsidRPr="00B815D1" w:rsidRDefault="009628A1" w:rsidP="009628A1">
      <w:pPr>
        <w:rPr>
          <w:rFonts w:asciiTheme="minorEastAsia" w:eastAsiaTheme="minorEastAsia" w:hAnsiTheme="minorEastAsia" w:cstheme="minorEastAsia"/>
          <w:b/>
          <w:bCs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康复治疗技术高职19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理论教学19周。</w:t>
      </w:r>
    </w:p>
    <w:p w:rsidR="009628A1" w:rsidRPr="00B815D1" w:rsidRDefault="009628A1" w:rsidP="009628A1">
      <w:pPr>
        <w:rPr>
          <w:rFonts w:asciiTheme="minorEastAsia" w:eastAsiaTheme="minorEastAsia" w:hAnsiTheme="minorEastAsia" w:cstheme="minorEastAsia"/>
          <w:b/>
          <w:bCs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护理专科20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教学见习1周，理论教学10周。</w:t>
      </w:r>
    </w:p>
    <w:p w:rsidR="009628A1" w:rsidRPr="00B815D1" w:rsidRDefault="009628A1" w:rsidP="009628A1">
      <w:pPr>
        <w:rPr>
          <w:rFonts w:asciiTheme="minorEastAsia" w:eastAsiaTheme="minorEastAsia" w:hAnsiTheme="minorEastAsia" w:cstheme="minorEastAsia"/>
          <w:b/>
          <w:bCs/>
          <w:sz w:val="18"/>
          <w:szCs w:val="18"/>
        </w:rPr>
      </w:pPr>
      <w:r w:rsidRPr="00B815D1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康复治疗技术专科20</w:t>
      </w:r>
      <w:r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B815D1">
        <w:rPr>
          <w:rFonts w:asciiTheme="minorEastAsia" w:eastAsiaTheme="minorEastAsia" w:hAnsiTheme="minorEastAsia" w:hint="eastAsia"/>
          <w:sz w:val="18"/>
          <w:szCs w:val="18"/>
        </w:rPr>
        <w:t>教学见习1周，理论教学10周。</w:t>
      </w:r>
    </w:p>
    <w:p w:rsidR="009628A1" w:rsidRPr="00D62E36" w:rsidRDefault="009628A1" w:rsidP="009628A1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D62E36">
        <w:rPr>
          <w:rFonts w:ascii="Times New Roman" w:hAnsi="Times New Roman" w:hint="eastAsia"/>
          <w:b/>
          <w:color w:val="000000" w:themeColor="text1"/>
          <w:szCs w:val="24"/>
        </w:rPr>
        <w:t>动物工程</w:t>
      </w:r>
      <w:r>
        <w:rPr>
          <w:rFonts w:ascii="Times New Roman" w:hAnsi="Times New Roman" w:hint="eastAsia"/>
          <w:b/>
          <w:color w:val="000000" w:themeColor="text1"/>
          <w:szCs w:val="24"/>
        </w:rPr>
        <w:t>学院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畜牧兽医高职16：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顶岗实习</w:t>
      </w:r>
      <w:r w:rsidRPr="00D62E36">
        <w:rPr>
          <w:rFonts w:asciiTheme="minorEastAsia" w:eastAsiaTheme="minorEastAsia" w:hAnsiTheme="minorEastAsia"/>
          <w:sz w:val="18"/>
          <w:szCs w:val="18"/>
        </w:rPr>
        <w:t>21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宠物养护与驯导高职16：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顶岗实习</w:t>
      </w:r>
      <w:r w:rsidRPr="00D62E36">
        <w:rPr>
          <w:rFonts w:asciiTheme="minorEastAsia" w:eastAsiaTheme="minorEastAsia" w:hAnsiTheme="minorEastAsia"/>
          <w:sz w:val="18"/>
          <w:szCs w:val="18"/>
        </w:rPr>
        <w:t>21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动物医学高职16：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顶岗实习</w:t>
      </w:r>
      <w:r w:rsidRPr="00D62E36">
        <w:rPr>
          <w:rFonts w:asciiTheme="minorEastAsia" w:eastAsiaTheme="minorEastAsia" w:hAnsiTheme="minorEastAsia"/>
          <w:sz w:val="18"/>
          <w:szCs w:val="18"/>
        </w:rPr>
        <w:t>21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畜牧兽医高职17:</w:t>
      </w:r>
      <w:proofErr w:type="gramStart"/>
      <w:r w:rsidRPr="00D62E36">
        <w:rPr>
          <w:rFonts w:asciiTheme="minorEastAsia" w:eastAsiaTheme="minorEastAsia" w:hAnsiTheme="minorEastAsia"/>
          <w:sz w:val="18"/>
          <w:szCs w:val="18"/>
        </w:rPr>
        <w:t>羊生产</w:t>
      </w:r>
      <w:proofErr w:type="gramEnd"/>
      <w:r w:rsidRPr="00D62E36">
        <w:rPr>
          <w:rFonts w:asciiTheme="minorEastAsia" w:eastAsiaTheme="minorEastAsia" w:hAnsiTheme="minorEastAsia"/>
          <w:sz w:val="18"/>
          <w:szCs w:val="18"/>
        </w:rPr>
        <w:t>综合实训0.5周、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动物传染病5</w:t>
      </w:r>
      <w:r w:rsidRPr="00D62E36">
        <w:rPr>
          <w:rFonts w:asciiTheme="minorEastAsia" w:eastAsiaTheme="minorEastAsia" w:hAnsiTheme="minorEastAsia"/>
          <w:sz w:val="18"/>
          <w:szCs w:val="18"/>
        </w:rPr>
        <w:t>6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课时、动物寄生虫病5</w:t>
      </w:r>
      <w:r w:rsidRPr="00D62E36">
        <w:rPr>
          <w:rFonts w:asciiTheme="minorEastAsia" w:eastAsiaTheme="minorEastAsia" w:hAnsiTheme="minorEastAsia"/>
          <w:sz w:val="18"/>
          <w:szCs w:val="18"/>
        </w:rPr>
        <w:t>6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课时、牛生产5</w:t>
      </w:r>
      <w:r w:rsidRPr="00D62E36">
        <w:rPr>
          <w:rFonts w:asciiTheme="minorEastAsia" w:eastAsiaTheme="minorEastAsia" w:hAnsiTheme="minorEastAsia"/>
          <w:sz w:val="18"/>
          <w:szCs w:val="18"/>
        </w:rPr>
        <w:t>6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</w:t>
      </w:r>
      <w:proofErr w:type="gramStart"/>
      <w:r w:rsidRPr="00D62E36">
        <w:rPr>
          <w:rFonts w:asciiTheme="minorEastAsia" w:eastAsiaTheme="minorEastAsia" w:hAnsiTheme="minorEastAsia" w:hint="eastAsia"/>
          <w:sz w:val="18"/>
          <w:szCs w:val="18"/>
        </w:rPr>
        <w:t>羊生产</w:t>
      </w:r>
      <w:proofErr w:type="gramEnd"/>
      <w:r w:rsidRPr="00D62E36">
        <w:rPr>
          <w:rFonts w:asciiTheme="minorEastAsia" w:eastAsiaTheme="minorEastAsia" w:hAnsiTheme="minorEastAsia" w:hint="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/>
          <w:sz w:val="18"/>
          <w:szCs w:val="18"/>
        </w:rPr>
        <w:t>6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课时、体育2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课时、综合实训9周。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宠物养护与驯导高职17：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宠物护理与美容综合实训0.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周，</w:t>
      </w:r>
      <w:r w:rsidRPr="00D62E36">
        <w:rPr>
          <w:rFonts w:asciiTheme="minorEastAsia" w:eastAsiaTheme="minorEastAsia" w:hAnsiTheme="minorEastAsia"/>
          <w:sz w:val="18"/>
          <w:szCs w:val="18"/>
        </w:rPr>
        <w:t>宠物外科与产科综合实训0.5周，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D62E36">
        <w:rPr>
          <w:rFonts w:asciiTheme="minorEastAsia" w:eastAsiaTheme="minorEastAsia" w:hAnsiTheme="minorEastAsia"/>
          <w:sz w:val="18"/>
          <w:szCs w:val="18"/>
        </w:rPr>
        <w:t>7.5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动物医学高职17：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宠物疾病诊治5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课时、畜牧学概论5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课时、动物防疫与检疫5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课时、动物传染病5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课时、动物骨科2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课时、体育2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课时、综合实训9周。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畜牧兽医高职1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宠物养护与驯导高职1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18.5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动物医学高职1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18.5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畜牧兽医高职19：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18.5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宠物养护与驯导高职19：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18.5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动物医学高职19：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18.5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畜牧兽医高职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20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动物医学高职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20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畜牧兽医专科1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16.5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动物医学专科1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宠物护理与美容综合实训0.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</w:t>
      </w:r>
      <w:r w:rsidRPr="00D62E36">
        <w:rPr>
          <w:rFonts w:asciiTheme="minorEastAsia" w:eastAsiaTheme="minorEastAsia" w:hAnsiTheme="minorEastAsia"/>
          <w:sz w:val="18"/>
          <w:szCs w:val="18"/>
        </w:rPr>
        <w:t>，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16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宠物养护与驯导专科1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8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16.5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宠物临床诊疗技术专科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18：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</w:t>
      </w:r>
      <w:r w:rsidRPr="00D62E36">
        <w:rPr>
          <w:rFonts w:asciiTheme="minorEastAsia" w:eastAsiaTheme="minorEastAsia" w:hAnsiTheme="minorEastAsia"/>
          <w:sz w:val="18"/>
          <w:szCs w:val="18"/>
        </w:rPr>
        <w:t>16.5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畜牧兽医专科19：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宠物养护与驯导专科19：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动物医学专科19：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</w:t>
      </w:r>
      <w:r w:rsidRPr="00D62E36">
        <w:rPr>
          <w:rFonts w:asciiTheme="minorEastAsia" w:eastAsiaTheme="minorEastAsia" w:hAnsiTheme="minorEastAsia"/>
          <w:sz w:val="18"/>
          <w:szCs w:val="18"/>
        </w:rPr>
        <w:t>，动物营养与饲料综合实训0.5周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宠物临床诊疗技术专科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19：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理论教学1</w:t>
      </w:r>
      <w:r w:rsidRPr="00D62E36">
        <w:rPr>
          <w:rFonts w:asciiTheme="minorEastAsia" w:eastAsiaTheme="minorEastAsia" w:hAnsiTheme="minorEastAsia"/>
          <w:sz w:val="18"/>
          <w:szCs w:val="18"/>
        </w:rPr>
        <w:t>8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畜牧兽医专科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20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动物解剖综合实训0.5周，理论教学1</w:t>
      </w:r>
      <w:r w:rsidRPr="00D62E36">
        <w:rPr>
          <w:rFonts w:asciiTheme="minorEastAsia" w:eastAsiaTheme="minorEastAsia" w:hAnsiTheme="minorEastAsia"/>
          <w:sz w:val="18"/>
          <w:szCs w:val="18"/>
        </w:rPr>
        <w:t>0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宠物养护与驯导专科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20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动物解剖综合实训0.5周，理论教学1</w:t>
      </w:r>
      <w:r w:rsidRPr="00D62E36">
        <w:rPr>
          <w:rFonts w:asciiTheme="minorEastAsia" w:eastAsiaTheme="minorEastAsia" w:hAnsiTheme="minorEastAsia"/>
          <w:sz w:val="18"/>
          <w:szCs w:val="18"/>
        </w:rPr>
        <w:t>0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动物医学专科</w:t>
      </w: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20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动物解剖综合实训0.5周，理论教学1</w:t>
      </w:r>
      <w:r w:rsidRPr="00D62E36">
        <w:rPr>
          <w:rFonts w:asciiTheme="minorEastAsia" w:eastAsiaTheme="minorEastAsia" w:hAnsiTheme="minorEastAsia"/>
          <w:sz w:val="18"/>
          <w:szCs w:val="18"/>
        </w:rPr>
        <w:t>0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Pr="00D62E36" w:rsidRDefault="009628A1" w:rsidP="009628A1">
      <w:pPr>
        <w:rPr>
          <w:rFonts w:asciiTheme="minorEastAsia" w:eastAsiaTheme="minorEastAsia" w:hAnsiTheme="minorEastAsia"/>
          <w:sz w:val="18"/>
          <w:szCs w:val="18"/>
        </w:rPr>
      </w:pPr>
      <w:r w:rsidRPr="00D62E36">
        <w:rPr>
          <w:rFonts w:asciiTheme="minorEastAsia" w:eastAsiaTheme="minorEastAsia" w:hAnsiTheme="minorEastAsia" w:cstheme="minorEastAsia"/>
          <w:b/>
          <w:bCs/>
          <w:sz w:val="18"/>
          <w:szCs w:val="18"/>
        </w:rPr>
        <w:t>宠物临床诊疗技术专科20</w:t>
      </w:r>
      <w:r w:rsidRPr="00D62E36">
        <w:rPr>
          <w:rFonts w:asciiTheme="minorEastAsia" w:eastAsiaTheme="minorEastAsia" w:hAnsiTheme="minorEastAsia" w:cstheme="minorEastAsia" w:hint="eastAsia"/>
          <w:b/>
          <w:bCs/>
          <w:sz w:val="18"/>
          <w:szCs w:val="18"/>
        </w:rPr>
        <w:t>：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动物解剖综合实训0.5周，理论教学1</w:t>
      </w:r>
      <w:r w:rsidRPr="00D62E36">
        <w:rPr>
          <w:rFonts w:asciiTheme="minorEastAsia" w:eastAsiaTheme="minorEastAsia" w:hAnsiTheme="minorEastAsia"/>
          <w:sz w:val="18"/>
          <w:szCs w:val="18"/>
        </w:rPr>
        <w:t>0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62E36">
        <w:rPr>
          <w:rFonts w:asciiTheme="minorEastAsia" w:eastAsiaTheme="minorEastAsia" w:hAnsiTheme="minorEastAsia"/>
          <w:sz w:val="18"/>
          <w:szCs w:val="18"/>
        </w:rPr>
        <w:t>5</w:t>
      </w:r>
      <w:r w:rsidRPr="00D62E36">
        <w:rPr>
          <w:rFonts w:asciiTheme="minorEastAsia" w:eastAsiaTheme="minorEastAsia" w:hAnsiTheme="minorEastAsia" w:hint="eastAsia"/>
          <w:sz w:val="18"/>
          <w:szCs w:val="18"/>
        </w:rPr>
        <w:t>周。</w:t>
      </w:r>
    </w:p>
    <w:p w:rsidR="009628A1" w:rsidRDefault="009628A1">
      <w:pPr>
        <w:widowControl/>
        <w:jc w:val="left"/>
        <w:rPr>
          <w:rFonts w:ascii="Times New Roman" w:hAnsi="Times New Roman"/>
          <w:b/>
          <w:color w:val="000000" w:themeColor="text1"/>
          <w:szCs w:val="24"/>
        </w:rPr>
      </w:pPr>
    </w:p>
    <w:p w:rsidR="00F352B1" w:rsidRDefault="00F352B1" w:rsidP="00C35957">
      <w:pPr>
        <w:spacing w:line="240" w:lineRule="exact"/>
        <w:jc w:val="center"/>
        <w:rPr>
          <w:rFonts w:ascii="Times New Roman" w:hAnsi="Times New Roman" w:hint="eastAsia"/>
          <w:b/>
          <w:color w:val="000000" w:themeColor="text1"/>
          <w:szCs w:val="24"/>
        </w:rPr>
      </w:pPr>
    </w:p>
    <w:p w:rsidR="00AD4CAE" w:rsidRDefault="00C35957" w:rsidP="00C35957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Cs w:val="24"/>
        </w:rPr>
      </w:pPr>
      <w:bookmarkStart w:id="11" w:name="_GoBack"/>
      <w:bookmarkEnd w:id="11"/>
      <w:r>
        <w:rPr>
          <w:rFonts w:ascii="Times New Roman" w:hAnsi="Times New Roman" w:hint="eastAsia"/>
          <w:b/>
          <w:color w:val="000000" w:themeColor="text1"/>
          <w:szCs w:val="24"/>
        </w:rPr>
        <w:lastRenderedPageBreak/>
        <w:t>作息时间表</w:t>
      </w:r>
    </w:p>
    <w:p w:rsidR="00491A34" w:rsidRPr="00AD4CAE" w:rsidRDefault="00491A34" w:rsidP="00C35957">
      <w:pPr>
        <w:spacing w:line="240" w:lineRule="exact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2127"/>
        <w:gridCol w:w="3118"/>
        <w:gridCol w:w="3109"/>
      </w:tblGrid>
      <w:tr w:rsidR="00C35957" w:rsidRPr="00C35957" w:rsidTr="00C35957">
        <w:trPr>
          <w:trHeight w:hRule="exact" w:val="63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proofErr w:type="gramStart"/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午程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节次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夏季5月1日-9月30日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冬季10月1日-4月30日</w:t>
            </w:r>
          </w:p>
        </w:tc>
      </w:tr>
      <w:tr w:rsidR="00C35957" w:rsidRPr="00C35957" w:rsidTr="00C35957">
        <w:trPr>
          <w:trHeight w:hRule="exact" w:val="698"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上上午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预备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8:20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8:20</w:t>
            </w:r>
          </w:p>
        </w:tc>
      </w:tr>
      <w:tr w:rsidR="00C35957" w:rsidRPr="00C35957" w:rsidTr="00C35957">
        <w:trPr>
          <w:trHeight w:hRule="exact" w:val="708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一节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8:30-9:10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8:30-9:10</w:t>
            </w:r>
          </w:p>
        </w:tc>
      </w:tr>
      <w:tr w:rsidR="00C35957" w:rsidRPr="00C35957" w:rsidTr="00C35957">
        <w:trPr>
          <w:trHeight w:hRule="exact" w:val="701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二节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9:20-10:00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9:20-10:00</w:t>
            </w:r>
          </w:p>
        </w:tc>
      </w:tr>
      <w:tr w:rsidR="00C35957" w:rsidRPr="00C35957" w:rsidTr="00C35957">
        <w:trPr>
          <w:trHeight w:hRule="exact" w:val="695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三节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10:20-11:00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10:20-11:00</w:t>
            </w:r>
          </w:p>
        </w:tc>
      </w:tr>
      <w:tr w:rsidR="00C35957" w:rsidRPr="00C35957" w:rsidTr="00C35957">
        <w:trPr>
          <w:trHeight w:hRule="exact" w:val="738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四节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11:10-11:50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11:10-11:50</w:t>
            </w:r>
          </w:p>
        </w:tc>
      </w:tr>
      <w:tr w:rsidR="00C35957" w:rsidRPr="00C35957" w:rsidTr="00C35957">
        <w:trPr>
          <w:trHeight w:val="207"/>
          <w:jc w:val="center"/>
        </w:trPr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C35957" w:rsidRPr="00C35957" w:rsidTr="00C35957">
        <w:trPr>
          <w:trHeight w:hRule="exact" w:val="655"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下下午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预备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14:20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13:50</w:t>
            </w:r>
          </w:p>
        </w:tc>
      </w:tr>
      <w:tr w:rsidR="00C35957" w:rsidRPr="00C35957" w:rsidTr="00C35957">
        <w:trPr>
          <w:trHeight w:hRule="exact" w:val="706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五节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14:30-15:10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14:00-14:40</w:t>
            </w:r>
          </w:p>
        </w:tc>
      </w:tr>
      <w:tr w:rsidR="00C35957" w:rsidRPr="00C35957" w:rsidTr="00C35957">
        <w:trPr>
          <w:trHeight w:hRule="exact" w:val="716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六节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15:20-16:00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14:50-15:30</w:t>
            </w:r>
          </w:p>
        </w:tc>
      </w:tr>
      <w:tr w:rsidR="00C35957" w:rsidRPr="00C35957" w:rsidTr="00C35957">
        <w:trPr>
          <w:trHeight w:hRule="exact" w:val="698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七节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16:20-17:00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15:50-16:30</w:t>
            </w:r>
          </w:p>
        </w:tc>
      </w:tr>
      <w:tr w:rsidR="00C35957" w:rsidRPr="00C35957" w:rsidTr="00C35957">
        <w:trPr>
          <w:trHeight w:hRule="exact" w:val="708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八节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17:10-17:50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16:40-17:20</w:t>
            </w:r>
          </w:p>
        </w:tc>
      </w:tr>
      <w:tr w:rsidR="00C35957" w:rsidRPr="00C35957" w:rsidTr="00C35957">
        <w:trPr>
          <w:trHeight w:val="234"/>
          <w:jc w:val="center"/>
        </w:trPr>
        <w:tc>
          <w:tcPr>
            <w:tcW w:w="9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</w:tr>
      <w:tr w:rsidR="00C35957" w:rsidRPr="00C35957" w:rsidTr="00C35957">
        <w:trPr>
          <w:trHeight w:hRule="exact" w:val="808"/>
          <w:jc w:val="center"/>
        </w:trPr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晚晚上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一节晚自习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19:00-19:40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19:00-19:40</w:t>
            </w:r>
          </w:p>
        </w:tc>
      </w:tr>
      <w:tr w:rsidR="00C35957" w:rsidRPr="00C35957" w:rsidTr="00C35957">
        <w:trPr>
          <w:trHeight w:hRule="exact" w:val="706"/>
          <w:jc w:val="center"/>
        </w:trPr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ind w:firstLineChars="1350" w:firstLine="2846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二节晚自习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19:50-20:30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57" w:rsidRPr="00C35957" w:rsidRDefault="00C35957" w:rsidP="00C35957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</w:rPr>
            </w:pPr>
            <w:r w:rsidRPr="00C35957">
              <w:rPr>
                <w:rFonts w:ascii="宋体" w:hAnsi="宋体" w:hint="eastAsia"/>
                <w:b/>
                <w:bCs/>
                <w:color w:val="000000" w:themeColor="text1"/>
                <w:szCs w:val="21"/>
              </w:rPr>
              <w:t>19:50-20:30</w:t>
            </w:r>
          </w:p>
        </w:tc>
      </w:tr>
    </w:tbl>
    <w:p w:rsidR="00ED4AF0" w:rsidRPr="00705EA1" w:rsidRDefault="00AE0DD1" w:rsidP="00705EA1">
      <w:pPr>
        <w:spacing w:line="320" w:lineRule="exact"/>
        <w:ind w:firstLineChars="1350" w:firstLine="3795"/>
        <w:jc w:val="center"/>
        <w:rPr>
          <w:rFonts w:ascii="宋体" w:hAnsi="宋体"/>
          <w:b/>
          <w:bCs/>
          <w:color w:val="000000" w:themeColor="text1"/>
          <w:sz w:val="24"/>
          <w:szCs w:val="24"/>
        </w:rPr>
      </w:pPr>
      <w:r>
        <w:rPr>
          <w:rFonts w:ascii="宋体" w:hAnsi="宋体"/>
          <w:b/>
          <w:bCs/>
          <w:color w:val="000000" w:themeColor="text1"/>
          <w:sz w:val="28"/>
          <w:szCs w:val="32"/>
        </w:rPr>
        <w:t xml:space="preserve"> </w:t>
      </w:r>
    </w:p>
    <w:sectPr w:rsidR="00ED4AF0" w:rsidRPr="00705EA1" w:rsidSect="006068B3">
      <w:pgSz w:w="23814" w:h="16840" w:orient="landscape" w:code="9"/>
      <w:pgMar w:top="851" w:right="851" w:bottom="851" w:left="851" w:header="851" w:footer="992" w:gutter="0"/>
      <w:cols w:num="2" w:space="946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3F" w:rsidRDefault="0014163F" w:rsidP="00F6608C">
      <w:r>
        <w:separator/>
      </w:r>
    </w:p>
  </w:endnote>
  <w:endnote w:type="continuationSeparator" w:id="0">
    <w:p w:rsidR="0014163F" w:rsidRDefault="0014163F" w:rsidP="00F6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3F" w:rsidRDefault="0014163F" w:rsidP="00F6608C">
      <w:r>
        <w:separator/>
      </w:r>
    </w:p>
  </w:footnote>
  <w:footnote w:type="continuationSeparator" w:id="0">
    <w:p w:rsidR="0014163F" w:rsidRDefault="0014163F" w:rsidP="00F6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oNotHyphenateCaps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D7E"/>
    <w:rsid w:val="00010C3D"/>
    <w:rsid w:val="00012EE9"/>
    <w:rsid w:val="00024C4B"/>
    <w:rsid w:val="000262C9"/>
    <w:rsid w:val="0006519F"/>
    <w:rsid w:val="00066178"/>
    <w:rsid w:val="000819C4"/>
    <w:rsid w:val="000854D9"/>
    <w:rsid w:val="00085D28"/>
    <w:rsid w:val="000A530B"/>
    <w:rsid w:val="000D28DA"/>
    <w:rsid w:val="000E5F56"/>
    <w:rsid w:val="00116400"/>
    <w:rsid w:val="0014163F"/>
    <w:rsid w:val="00146C60"/>
    <w:rsid w:val="00160A87"/>
    <w:rsid w:val="00160B72"/>
    <w:rsid w:val="00176BFE"/>
    <w:rsid w:val="001839BF"/>
    <w:rsid w:val="001849AD"/>
    <w:rsid w:val="001A0988"/>
    <w:rsid w:val="001B27C4"/>
    <w:rsid w:val="001B6103"/>
    <w:rsid w:val="001D0A62"/>
    <w:rsid w:val="001E6D11"/>
    <w:rsid w:val="002108EA"/>
    <w:rsid w:val="00233867"/>
    <w:rsid w:val="00244D25"/>
    <w:rsid w:val="00250A38"/>
    <w:rsid w:val="002526DF"/>
    <w:rsid w:val="0025276D"/>
    <w:rsid w:val="0026625B"/>
    <w:rsid w:val="00284B10"/>
    <w:rsid w:val="002A5D5E"/>
    <w:rsid w:val="002C51BD"/>
    <w:rsid w:val="002D45F2"/>
    <w:rsid w:val="002E3D63"/>
    <w:rsid w:val="002E3EDC"/>
    <w:rsid w:val="003144D7"/>
    <w:rsid w:val="00316EB2"/>
    <w:rsid w:val="00321FC6"/>
    <w:rsid w:val="0035096E"/>
    <w:rsid w:val="00367722"/>
    <w:rsid w:val="00377B90"/>
    <w:rsid w:val="00397A62"/>
    <w:rsid w:val="003A0499"/>
    <w:rsid w:val="003A4504"/>
    <w:rsid w:val="003C0E6B"/>
    <w:rsid w:val="003C4B79"/>
    <w:rsid w:val="003D1199"/>
    <w:rsid w:val="00403A74"/>
    <w:rsid w:val="00423317"/>
    <w:rsid w:val="00445E1D"/>
    <w:rsid w:val="00461161"/>
    <w:rsid w:val="0047111C"/>
    <w:rsid w:val="00480D7F"/>
    <w:rsid w:val="00491A34"/>
    <w:rsid w:val="00494034"/>
    <w:rsid w:val="00494A1B"/>
    <w:rsid w:val="00496520"/>
    <w:rsid w:val="004A29D5"/>
    <w:rsid w:val="004B3074"/>
    <w:rsid w:val="004C2E67"/>
    <w:rsid w:val="004D4428"/>
    <w:rsid w:val="004D51BD"/>
    <w:rsid w:val="004E5D7E"/>
    <w:rsid w:val="0051028B"/>
    <w:rsid w:val="00516D6C"/>
    <w:rsid w:val="0052133E"/>
    <w:rsid w:val="00525A70"/>
    <w:rsid w:val="0052794E"/>
    <w:rsid w:val="00530AB0"/>
    <w:rsid w:val="00567EFD"/>
    <w:rsid w:val="00592012"/>
    <w:rsid w:val="00594B84"/>
    <w:rsid w:val="005E478A"/>
    <w:rsid w:val="006068B3"/>
    <w:rsid w:val="006075B5"/>
    <w:rsid w:val="0062622F"/>
    <w:rsid w:val="006766F6"/>
    <w:rsid w:val="0068057B"/>
    <w:rsid w:val="00687610"/>
    <w:rsid w:val="006A5F93"/>
    <w:rsid w:val="006B3B5D"/>
    <w:rsid w:val="006C362D"/>
    <w:rsid w:val="006E5559"/>
    <w:rsid w:val="006F7AD3"/>
    <w:rsid w:val="00705EA1"/>
    <w:rsid w:val="00742631"/>
    <w:rsid w:val="00760D11"/>
    <w:rsid w:val="007933F3"/>
    <w:rsid w:val="00794087"/>
    <w:rsid w:val="007C4B2C"/>
    <w:rsid w:val="00823724"/>
    <w:rsid w:val="0084457C"/>
    <w:rsid w:val="00883FB7"/>
    <w:rsid w:val="008A3487"/>
    <w:rsid w:val="008D00F8"/>
    <w:rsid w:val="008E0583"/>
    <w:rsid w:val="008F533C"/>
    <w:rsid w:val="008F743F"/>
    <w:rsid w:val="009305B2"/>
    <w:rsid w:val="009628A1"/>
    <w:rsid w:val="009A0767"/>
    <w:rsid w:val="009A5269"/>
    <w:rsid w:val="009C00FC"/>
    <w:rsid w:val="00A11A5B"/>
    <w:rsid w:val="00A17945"/>
    <w:rsid w:val="00A35197"/>
    <w:rsid w:val="00A5192B"/>
    <w:rsid w:val="00A6633C"/>
    <w:rsid w:val="00A71C1D"/>
    <w:rsid w:val="00A920BF"/>
    <w:rsid w:val="00AA0FE4"/>
    <w:rsid w:val="00AC6970"/>
    <w:rsid w:val="00AD4CAE"/>
    <w:rsid w:val="00AE0DD1"/>
    <w:rsid w:val="00AF39EC"/>
    <w:rsid w:val="00B17FF9"/>
    <w:rsid w:val="00B2271C"/>
    <w:rsid w:val="00B70EFD"/>
    <w:rsid w:val="00B93980"/>
    <w:rsid w:val="00BA22EE"/>
    <w:rsid w:val="00BC5801"/>
    <w:rsid w:val="00BD1A7A"/>
    <w:rsid w:val="00BD6312"/>
    <w:rsid w:val="00BD6C8B"/>
    <w:rsid w:val="00BD6E04"/>
    <w:rsid w:val="00BE0D2D"/>
    <w:rsid w:val="00BE4B9A"/>
    <w:rsid w:val="00C01613"/>
    <w:rsid w:val="00C35957"/>
    <w:rsid w:val="00C369F4"/>
    <w:rsid w:val="00C51511"/>
    <w:rsid w:val="00C90376"/>
    <w:rsid w:val="00C912B5"/>
    <w:rsid w:val="00C97B29"/>
    <w:rsid w:val="00CA3864"/>
    <w:rsid w:val="00CB5D79"/>
    <w:rsid w:val="00CE53C8"/>
    <w:rsid w:val="00CE6FAF"/>
    <w:rsid w:val="00CF4704"/>
    <w:rsid w:val="00D0250F"/>
    <w:rsid w:val="00D138ED"/>
    <w:rsid w:val="00D331CA"/>
    <w:rsid w:val="00D37C72"/>
    <w:rsid w:val="00D4243C"/>
    <w:rsid w:val="00D46BCD"/>
    <w:rsid w:val="00D5149A"/>
    <w:rsid w:val="00D65C0F"/>
    <w:rsid w:val="00D66EDC"/>
    <w:rsid w:val="00D66F0D"/>
    <w:rsid w:val="00D845E9"/>
    <w:rsid w:val="00D93A17"/>
    <w:rsid w:val="00D96673"/>
    <w:rsid w:val="00DB26D5"/>
    <w:rsid w:val="00DB28E1"/>
    <w:rsid w:val="00DD0341"/>
    <w:rsid w:val="00DD2708"/>
    <w:rsid w:val="00E17A69"/>
    <w:rsid w:val="00E37B2C"/>
    <w:rsid w:val="00E86319"/>
    <w:rsid w:val="00EA2810"/>
    <w:rsid w:val="00EC07BE"/>
    <w:rsid w:val="00ED4AF0"/>
    <w:rsid w:val="00EE5B32"/>
    <w:rsid w:val="00F21796"/>
    <w:rsid w:val="00F352B1"/>
    <w:rsid w:val="00F41FC8"/>
    <w:rsid w:val="00F65509"/>
    <w:rsid w:val="00F65965"/>
    <w:rsid w:val="00F6608C"/>
    <w:rsid w:val="00F660BB"/>
    <w:rsid w:val="00F943A3"/>
    <w:rsid w:val="00F96120"/>
    <w:rsid w:val="00FD2D6B"/>
    <w:rsid w:val="00FE4A75"/>
    <w:rsid w:val="072A6514"/>
    <w:rsid w:val="0A22457F"/>
    <w:rsid w:val="0D1B658C"/>
    <w:rsid w:val="197B2368"/>
    <w:rsid w:val="1A7338DC"/>
    <w:rsid w:val="1C1D794A"/>
    <w:rsid w:val="1E7F63F2"/>
    <w:rsid w:val="2CBB20D7"/>
    <w:rsid w:val="337852C0"/>
    <w:rsid w:val="3AB03167"/>
    <w:rsid w:val="3C187255"/>
    <w:rsid w:val="3E2737FD"/>
    <w:rsid w:val="40C36A10"/>
    <w:rsid w:val="426F734B"/>
    <w:rsid w:val="43047054"/>
    <w:rsid w:val="4421017B"/>
    <w:rsid w:val="47194B49"/>
    <w:rsid w:val="48091091"/>
    <w:rsid w:val="4AA652EE"/>
    <w:rsid w:val="4CB31067"/>
    <w:rsid w:val="5A9518E6"/>
    <w:rsid w:val="5B005F97"/>
    <w:rsid w:val="60FE57A4"/>
    <w:rsid w:val="66D53045"/>
    <w:rsid w:val="67E5754C"/>
    <w:rsid w:val="681041D4"/>
    <w:rsid w:val="683016B7"/>
    <w:rsid w:val="68B13C8F"/>
    <w:rsid w:val="69D072AF"/>
    <w:rsid w:val="6ACA2050"/>
    <w:rsid w:val="6DF0653A"/>
    <w:rsid w:val="71FA68E3"/>
    <w:rsid w:val="72D5027E"/>
    <w:rsid w:val="736903A1"/>
    <w:rsid w:val="792F0571"/>
    <w:rsid w:val="7A111A73"/>
    <w:rsid w:val="7AB73331"/>
    <w:rsid w:val="7CE7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nhideWhenUsed="0" w:qFormat="1"/>
    <w:lsdException w:name="footer" w:semiHidden="0" w:unhideWhenUsed="0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locked="1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link w:val="a3"/>
    <w:locked/>
    <w:rPr>
      <w:rFonts w:cs="Times New Roman"/>
      <w:sz w:val="18"/>
      <w:szCs w:val="18"/>
    </w:rPr>
  </w:style>
  <w:style w:type="character" w:customStyle="1" w:styleId="Char0">
    <w:name w:val="页眉 Char"/>
    <w:link w:val="a4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9E5B0E-F5DC-4783-83BB-A28D6D40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874</Words>
  <Characters>4982</Characters>
  <Application>Microsoft Office Word</Application>
  <DocSecurity>0</DocSecurity>
  <Lines>41</Lines>
  <Paragraphs>11</Paragraphs>
  <ScaleCrop>false</ScaleCrop>
  <Company>xzsw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2018—2019学年第一学期校历</dc:title>
  <dc:creator>huangzhi</dc:creator>
  <cp:lastModifiedBy>huangzhi</cp:lastModifiedBy>
  <cp:revision>54</cp:revision>
  <cp:lastPrinted>2019-12-02T02:34:00Z</cp:lastPrinted>
  <dcterms:created xsi:type="dcterms:W3CDTF">2019-06-21T01:51:00Z</dcterms:created>
  <dcterms:modified xsi:type="dcterms:W3CDTF">2020-08-31T02:34:00Z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