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F09" w:rsidRPr="004B29DD" w:rsidRDefault="00EB5F09" w:rsidP="004B29DD">
      <w:pPr>
        <w:spacing w:after="0"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bookmarkStart w:id="0" w:name="_GoBack"/>
      <w:r w:rsidRPr="004B29DD">
        <w:rPr>
          <w:rFonts w:asciiTheme="minorEastAsia" w:eastAsiaTheme="minorEastAsia" w:hAnsiTheme="minorEastAsia" w:hint="eastAsia"/>
          <w:sz w:val="24"/>
          <w:szCs w:val="24"/>
        </w:rPr>
        <w:t>关于组织2018年申报高校讲师人员教育教学能力测试报名的通知</w:t>
      </w:r>
    </w:p>
    <w:p w:rsidR="00EB5F09" w:rsidRPr="004B29DD" w:rsidRDefault="00EB5F09" w:rsidP="004B29DD">
      <w:pPr>
        <w:spacing w:after="0" w:line="360" w:lineRule="auto"/>
        <w:rPr>
          <w:rFonts w:asciiTheme="minorEastAsia" w:eastAsiaTheme="minorEastAsia" w:hAnsiTheme="minorEastAsia"/>
          <w:sz w:val="24"/>
          <w:szCs w:val="24"/>
        </w:rPr>
      </w:pPr>
      <w:r w:rsidRPr="004B29DD">
        <w:rPr>
          <w:rFonts w:asciiTheme="minorEastAsia" w:eastAsiaTheme="minorEastAsia" w:hAnsiTheme="minorEastAsia" w:hint="eastAsia"/>
          <w:sz w:val="24"/>
          <w:szCs w:val="24"/>
        </w:rPr>
        <w:t>各系部处室：</w:t>
      </w:r>
    </w:p>
    <w:p w:rsidR="00EB5F09" w:rsidRPr="004B29DD" w:rsidRDefault="00EB5F09" w:rsidP="004B29D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29DD">
        <w:rPr>
          <w:rFonts w:asciiTheme="minorEastAsia" w:eastAsiaTheme="minorEastAsia" w:hAnsiTheme="minorEastAsia" w:hint="eastAsia"/>
          <w:sz w:val="24"/>
          <w:szCs w:val="24"/>
        </w:rPr>
        <w:t>根据《关于对申报徐州市2018年教师专业技术职务任职资格人员进行教学能力测试的通知》文件精神，徐州市将于2017年11月对申报高校讲师人员进行教育教学能力测试。现将有关事项如下：</w:t>
      </w:r>
    </w:p>
    <w:p w:rsidR="00EB5F09" w:rsidRPr="004B29DD" w:rsidRDefault="00EB5F09" w:rsidP="004B29D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29DD">
        <w:rPr>
          <w:rFonts w:asciiTheme="minorEastAsia" w:eastAsiaTheme="minorEastAsia" w:hAnsiTheme="minorEastAsia" w:hint="eastAsia"/>
          <w:sz w:val="24"/>
          <w:szCs w:val="24"/>
        </w:rPr>
        <w:t>一、教学能力测试要求</w:t>
      </w:r>
    </w:p>
    <w:p w:rsidR="00EB5F09" w:rsidRPr="004B29DD" w:rsidRDefault="00EB5F09" w:rsidP="004B29D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29DD">
        <w:rPr>
          <w:rFonts w:asciiTheme="minorEastAsia" w:eastAsiaTheme="minorEastAsia" w:hAnsiTheme="minorEastAsia" w:hint="eastAsia"/>
          <w:sz w:val="24"/>
          <w:szCs w:val="24"/>
        </w:rPr>
        <w:t>（一）测试内容：所申报专业课程内容、教育教学理念、教学基本功和教育教学素养等；</w:t>
      </w:r>
    </w:p>
    <w:p w:rsidR="00EB5F09" w:rsidRPr="004B29DD" w:rsidRDefault="00EB5F09" w:rsidP="004B29D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29DD">
        <w:rPr>
          <w:rFonts w:asciiTheme="minorEastAsia" w:eastAsiaTheme="minorEastAsia" w:hAnsiTheme="minorEastAsia" w:hint="eastAsia"/>
          <w:sz w:val="24"/>
          <w:szCs w:val="24"/>
        </w:rPr>
        <w:t>（二）测试形式：面试、说课相结合。说课为随机指定课题，限时备课，限时讲授。面试题当场抽取，限时准备，限时回答；</w:t>
      </w:r>
    </w:p>
    <w:p w:rsidR="00EB5F09" w:rsidRPr="004B29DD" w:rsidRDefault="00EB5F09" w:rsidP="004B29D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29DD">
        <w:rPr>
          <w:rFonts w:asciiTheme="minorEastAsia" w:eastAsiaTheme="minorEastAsia" w:hAnsiTheme="minorEastAsia" w:hint="eastAsia"/>
          <w:sz w:val="24"/>
          <w:szCs w:val="24"/>
        </w:rPr>
        <w:t>（三）未按要求参加测试及测试未通过的申报人员不能参加2018年职称评定；</w:t>
      </w:r>
    </w:p>
    <w:p w:rsidR="00EB5F09" w:rsidRPr="004B29DD" w:rsidRDefault="00EB5F09" w:rsidP="004B29D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29DD">
        <w:rPr>
          <w:rFonts w:asciiTheme="minorEastAsia" w:eastAsiaTheme="minorEastAsia" w:hAnsiTheme="minorEastAsia" w:hint="eastAsia"/>
          <w:sz w:val="24"/>
          <w:szCs w:val="24"/>
        </w:rPr>
        <w:t>（四）测试成绩合格三年内有效。</w:t>
      </w:r>
    </w:p>
    <w:p w:rsidR="00EB5F09" w:rsidRPr="004B29DD" w:rsidRDefault="00EB5F09" w:rsidP="004B29D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29DD">
        <w:rPr>
          <w:rFonts w:asciiTheme="minorEastAsia" w:eastAsiaTheme="minorEastAsia" w:hAnsiTheme="minorEastAsia" w:hint="eastAsia"/>
          <w:sz w:val="24"/>
          <w:szCs w:val="24"/>
        </w:rPr>
        <w:t>二、报送时间及要求</w:t>
      </w:r>
    </w:p>
    <w:p w:rsidR="004358AB" w:rsidRDefault="00EB5F09" w:rsidP="004B29DD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4B29DD">
        <w:rPr>
          <w:rFonts w:asciiTheme="minorEastAsia" w:eastAsiaTheme="minorEastAsia" w:hAnsiTheme="minorEastAsia" w:hint="eastAsia"/>
          <w:sz w:val="24"/>
          <w:szCs w:val="24"/>
        </w:rPr>
        <w:t>请各系部处室督促符合条件人员于2017年10月</w:t>
      </w:r>
      <w:r w:rsidR="003429BC" w:rsidRPr="004B29DD">
        <w:rPr>
          <w:rFonts w:asciiTheme="minorEastAsia" w:eastAsiaTheme="minorEastAsia" w:hAnsiTheme="minorEastAsia" w:hint="eastAsia"/>
          <w:sz w:val="24"/>
          <w:szCs w:val="24"/>
        </w:rPr>
        <w:t>12</w:t>
      </w:r>
      <w:r w:rsidRPr="004B29DD">
        <w:rPr>
          <w:rFonts w:asciiTheme="minorEastAsia" w:eastAsiaTheme="minorEastAsia" w:hAnsiTheme="minorEastAsia" w:hint="eastAsia"/>
          <w:sz w:val="24"/>
          <w:szCs w:val="24"/>
        </w:rPr>
        <w:t>日</w:t>
      </w:r>
      <w:proofErr w:type="gramStart"/>
      <w:r w:rsidRPr="004B29DD">
        <w:rPr>
          <w:rFonts w:asciiTheme="minorEastAsia" w:eastAsiaTheme="minorEastAsia" w:hAnsiTheme="minorEastAsia" w:hint="eastAsia"/>
          <w:sz w:val="24"/>
          <w:szCs w:val="24"/>
        </w:rPr>
        <w:t>下班前携100元</w:t>
      </w:r>
      <w:proofErr w:type="gramEnd"/>
      <w:r w:rsidRPr="004B29DD">
        <w:rPr>
          <w:rFonts w:asciiTheme="minorEastAsia" w:eastAsiaTheme="minorEastAsia" w:hAnsiTheme="minorEastAsia" w:hint="eastAsia"/>
          <w:sz w:val="24"/>
          <w:szCs w:val="24"/>
        </w:rPr>
        <w:t>报名费到组织人事处杨建洲老师处报名。</w:t>
      </w:r>
    </w:p>
    <w:p w:rsidR="004B29DD" w:rsidRPr="004B29DD" w:rsidRDefault="004B29DD" w:rsidP="004B29D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852F59" w:rsidRPr="004B29DD" w:rsidRDefault="00852F59" w:rsidP="004B29D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29DD">
        <w:rPr>
          <w:rFonts w:asciiTheme="minorEastAsia" w:eastAsiaTheme="minorEastAsia" w:hAnsiTheme="minorEastAsia" w:hint="eastAsia"/>
          <w:sz w:val="24"/>
          <w:szCs w:val="24"/>
        </w:rPr>
        <w:t>附件申报教师职务教学能力测试说课</w:t>
      </w:r>
      <w:proofErr w:type="gramStart"/>
      <w:r w:rsidRPr="004B29DD">
        <w:rPr>
          <w:rFonts w:asciiTheme="minorEastAsia" w:eastAsiaTheme="minorEastAsia" w:hAnsiTheme="minorEastAsia" w:hint="eastAsia"/>
          <w:sz w:val="24"/>
          <w:szCs w:val="24"/>
        </w:rPr>
        <w:t>简案纸</w:t>
      </w:r>
      <w:proofErr w:type="gramEnd"/>
    </w:p>
    <w:p w:rsidR="00763FFC" w:rsidRPr="004B29DD" w:rsidRDefault="00763FFC" w:rsidP="004B29DD">
      <w:pPr>
        <w:spacing w:after="0"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763FFC" w:rsidRPr="004B29DD" w:rsidRDefault="00763FFC" w:rsidP="004B29DD">
      <w:pPr>
        <w:spacing w:after="0" w:line="360" w:lineRule="auto"/>
        <w:ind w:firstLineChars="200" w:firstLine="480"/>
        <w:jc w:val="right"/>
        <w:rPr>
          <w:rFonts w:asciiTheme="minorEastAsia" w:eastAsiaTheme="minorEastAsia" w:hAnsiTheme="minorEastAsia"/>
          <w:sz w:val="24"/>
          <w:szCs w:val="24"/>
        </w:rPr>
      </w:pPr>
      <w:r w:rsidRPr="004B29DD">
        <w:rPr>
          <w:rFonts w:asciiTheme="minorEastAsia" w:eastAsiaTheme="minorEastAsia" w:hAnsiTheme="minorEastAsia" w:hint="eastAsia"/>
          <w:sz w:val="24"/>
          <w:szCs w:val="24"/>
        </w:rPr>
        <w:t>组织人事处</w:t>
      </w:r>
      <w:bookmarkEnd w:id="0"/>
    </w:p>
    <w:sectPr w:rsidR="00763FFC" w:rsidRPr="004B29D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0CF" w:rsidRDefault="006270CF" w:rsidP="00EB5F09">
      <w:pPr>
        <w:spacing w:after="0"/>
      </w:pPr>
      <w:r>
        <w:separator/>
      </w:r>
    </w:p>
  </w:endnote>
  <w:endnote w:type="continuationSeparator" w:id="0">
    <w:p w:rsidR="006270CF" w:rsidRDefault="006270CF" w:rsidP="00EB5F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0CF" w:rsidRDefault="006270CF" w:rsidP="00EB5F09">
      <w:pPr>
        <w:spacing w:after="0"/>
      </w:pPr>
      <w:r>
        <w:separator/>
      </w:r>
    </w:p>
  </w:footnote>
  <w:footnote w:type="continuationSeparator" w:id="0">
    <w:p w:rsidR="006270CF" w:rsidRDefault="006270CF" w:rsidP="00EB5F0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24CA"/>
    <w:rsid w:val="00323B43"/>
    <w:rsid w:val="003429BC"/>
    <w:rsid w:val="003A1621"/>
    <w:rsid w:val="003D37D8"/>
    <w:rsid w:val="00426133"/>
    <w:rsid w:val="004358AB"/>
    <w:rsid w:val="004B29DD"/>
    <w:rsid w:val="006270CF"/>
    <w:rsid w:val="007566CE"/>
    <w:rsid w:val="00763FFC"/>
    <w:rsid w:val="008513C6"/>
    <w:rsid w:val="00852F59"/>
    <w:rsid w:val="008B7726"/>
    <w:rsid w:val="00A37897"/>
    <w:rsid w:val="00D31D50"/>
    <w:rsid w:val="00D516ED"/>
    <w:rsid w:val="00EB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5F0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5F0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5F0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5F09"/>
    <w:rPr>
      <w:rFonts w:ascii="Tahoma" w:hAnsi="Tahoma"/>
      <w:sz w:val="18"/>
      <w:szCs w:val="18"/>
    </w:rPr>
  </w:style>
  <w:style w:type="character" w:customStyle="1" w:styleId="style2">
    <w:name w:val="style2"/>
    <w:basedOn w:val="a0"/>
    <w:rsid w:val="00EB5F09"/>
  </w:style>
  <w:style w:type="character" w:customStyle="1" w:styleId="apple-converted-space">
    <w:name w:val="apple-converted-space"/>
    <w:basedOn w:val="a0"/>
    <w:rsid w:val="00EB5F09"/>
  </w:style>
  <w:style w:type="paragraph" w:styleId="a5">
    <w:name w:val="Balloon Text"/>
    <w:basedOn w:val="a"/>
    <w:link w:val="Char1"/>
    <w:uiPriority w:val="99"/>
    <w:semiHidden/>
    <w:unhideWhenUsed/>
    <w:rsid w:val="00EB5F0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5F09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30</cp:revision>
  <cp:lastPrinted>2017-09-27T11:33:00Z</cp:lastPrinted>
  <dcterms:created xsi:type="dcterms:W3CDTF">2008-09-11T17:20:00Z</dcterms:created>
  <dcterms:modified xsi:type="dcterms:W3CDTF">2017-09-28T00:34:00Z</dcterms:modified>
</cp:coreProperties>
</file>