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DA" w:rsidRDefault="009A57DA" w:rsidP="009A57DA">
      <w:pPr>
        <w:widowControl/>
        <w:adjustRightInd w:val="0"/>
        <w:snapToGrid w:val="0"/>
        <w:spacing w:line="600" w:lineRule="exact"/>
        <w:rPr>
          <w:rFonts w:ascii="黑体" w:eastAsia="黑体" w:hAnsi="黑体"/>
          <w:kern w:val="0"/>
          <w:szCs w:val="32"/>
        </w:rPr>
      </w:pPr>
      <w:r w:rsidRPr="00F66E7B">
        <w:rPr>
          <w:rFonts w:ascii="黑体" w:eastAsia="黑体" w:hAnsi="黑体" w:hint="eastAsia"/>
          <w:kern w:val="0"/>
          <w:szCs w:val="32"/>
        </w:rPr>
        <w:t>附件1</w:t>
      </w:r>
    </w:p>
    <w:p w:rsidR="009A57DA" w:rsidRDefault="009A57DA" w:rsidP="009A57DA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/>
          <w:kern w:val="0"/>
          <w:szCs w:val="32"/>
        </w:rPr>
      </w:pPr>
    </w:p>
    <w:p w:rsidR="009A57DA" w:rsidRPr="00A26C5B" w:rsidRDefault="009A57DA" w:rsidP="009A57DA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A26C5B">
        <w:rPr>
          <w:rFonts w:ascii="华文中宋" w:eastAsia="华文中宋" w:hAnsi="华文中宋" w:hint="eastAsia"/>
          <w:kern w:val="0"/>
          <w:sz w:val="44"/>
          <w:szCs w:val="44"/>
        </w:rPr>
        <w:t>评选条件</w:t>
      </w:r>
    </w:p>
    <w:p w:rsidR="009A57DA" w:rsidRDefault="009A57DA" w:rsidP="009A57DA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  <w:lang w:bidi="ar"/>
        </w:rPr>
      </w:pP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  <w:lang w:bidi="ar"/>
        </w:rPr>
      </w:pPr>
      <w:r w:rsidRPr="00F66E7B">
        <w:rPr>
          <w:rFonts w:ascii="楷体_GB2312" w:eastAsia="楷体_GB2312" w:hAnsi="楷体_GB2312" w:cs="楷体_GB2312"/>
          <w:kern w:val="0"/>
          <w:szCs w:val="32"/>
          <w:lang w:bidi="ar"/>
        </w:rPr>
        <w:t>（一）全国教育系统先进集体</w:t>
      </w:r>
    </w:p>
    <w:p w:rsidR="009A57DA" w:rsidRPr="00F66E7B" w:rsidRDefault="009A57DA" w:rsidP="009A57DA">
      <w:pPr>
        <w:widowControl/>
        <w:adjustRightInd w:val="0"/>
        <w:snapToGrid w:val="0"/>
        <w:spacing w:line="560" w:lineRule="exact"/>
        <w:ind w:firstLine="63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坚持以习近平新时代中国特色社会主义思想为指导，坚持党对教育事业的全面领导，认真贯彻执行党的教育方针，全面落实立德树人根本任务，领导班子把党的政治建设摆在首位，重视思想政治工作，凝心聚力，廉洁奉公，规范管理，锐意进取，着力提升业务能力水平，不断增强办学实力，未发生违法违纪等问题，</w:t>
      </w:r>
      <w:r w:rsidRPr="00F66E7B">
        <w:rPr>
          <w:rFonts w:ascii="仿宋" w:eastAsia="仿宋" w:hAnsi="仿宋" w:hint="eastAsia"/>
          <w:bCs/>
          <w:szCs w:val="32"/>
        </w:rPr>
        <w:t>并具备下列条件</w:t>
      </w:r>
      <w:r w:rsidRPr="00F66E7B">
        <w:rPr>
          <w:rFonts w:ascii="仿宋" w:eastAsia="仿宋" w:hAnsi="仿宋"/>
          <w:bCs/>
          <w:szCs w:val="32"/>
        </w:rPr>
        <w:t>：</w:t>
      </w:r>
    </w:p>
    <w:p w:rsidR="009A57DA" w:rsidRPr="00F66E7B" w:rsidRDefault="009A57DA" w:rsidP="009A57DA">
      <w:pPr>
        <w:widowControl/>
        <w:spacing w:line="560" w:lineRule="exact"/>
        <w:ind w:firstLineChars="200" w:firstLine="620"/>
        <w:rPr>
          <w:rFonts w:ascii="仿宋" w:eastAsia="仿宋" w:hAnsi="仿宋"/>
          <w:bCs/>
          <w:szCs w:val="32"/>
        </w:rPr>
      </w:pPr>
      <w:r>
        <w:rPr>
          <w:rFonts w:asciiTheme="minorEastAsia" w:eastAsiaTheme="minorEastAsia" w:hAnsiTheme="minorEastAsia" w:cs="TimesNewRomanPSMT"/>
          <w:kern w:val="0"/>
          <w:sz w:val="31"/>
          <w:szCs w:val="31"/>
          <w:lang w:bidi="ar"/>
        </w:rPr>
        <w:t>1</w:t>
      </w:r>
      <w:r w:rsidRPr="00F66E7B"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．</w:t>
      </w:r>
      <w:r w:rsidRPr="00F66E7B">
        <w:rPr>
          <w:rFonts w:ascii="仿宋_GB2312" w:eastAsia="仿宋_GB2312" w:hAnsi="仿宋_GB2312" w:cs="仿宋_GB2312"/>
          <w:b/>
          <w:kern w:val="0"/>
          <w:sz w:val="31"/>
          <w:szCs w:val="31"/>
          <w:lang w:bidi="ar"/>
        </w:rPr>
        <w:t>高等学校二级机构：</w:t>
      </w:r>
      <w:r w:rsidRPr="00F66E7B">
        <w:rPr>
          <w:rFonts w:ascii="仿宋" w:eastAsia="仿宋" w:hAnsi="仿宋"/>
          <w:bCs/>
          <w:szCs w:val="32"/>
        </w:rPr>
        <w:t>重视大学生思想引领，积极推进“三全育人”，教风好、学风正、教学科研质量高，在人才培养、科学研究、社会服务和文化传承创新等方面实绩卓著、成绩突出，为学校的改革和发展</w:t>
      </w:r>
      <w:proofErr w:type="gramStart"/>
      <w:r w:rsidRPr="00F66E7B">
        <w:rPr>
          <w:rFonts w:ascii="仿宋" w:eastAsia="仿宋" w:hAnsi="仿宋"/>
          <w:bCs/>
          <w:szCs w:val="32"/>
        </w:rPr>
        <w:t>作出</w:t>
      </w:r>
      <w:proofErr w:type="gramEnd"/>
      <w:r w:rsidRPr="00F66E7B">
        <w:rPr>
          <w:rFonts w:ascii="仿宋" w:eastAsia="仿宋" w:hAnsi="仿宋"/>
          <w:bCs/>
          <w:szCs w:val="32"/>
        </w:rPr>
        <w:t>重要贡献的教学科研单位、创新团队；在党建工作、人才队伍建设、教学管理、科学研究、社会服务、招生就业、资助家庭经济困难学生等工作中实绩卓著、成绩突出的相关职能部门。</w:t>
      </w:r>
    </w:p>
    <w:p w:rsidR="009A57DA" w:rsidRPr="00F66E7B" w:rsidRDefault="009A57DA" w:rsidP="009A57DA">
      <w:pPr>
        <w:widowControl/>
        <w:adjustRightInd w:val="0"/>
        <w:snapToGrid w:val="0"/>
        <w:spacing w:line="560" w:lineRule="exact"/>
        <w:ind w:firstLine="630"/>
        <w:rPr>
          <w:rFonts w:ascii="仿宋" w:eastAsia="仿宋" w:hAnsi="仿宋"/>
          <w:bCs/>
          <w:szCs w:val="32"/>
        </w:rPr>
      </w:pPr>
      <w:r>
        <w:rPr>
          <w:rFonts w:ascii="TimesNewRomanPSMT" w:eastAsia="TimesNewRomanPSMT" w:hAnsi="TimesNewRomanPSMT" w:cs="TimesNewRomanPSMT"/>
          <w:kern w:val="0"/>
          <w:sz w:val="31"/>
          <w:szCs w:val="31"/>
          <w:lang w:bidi="ar"/>
        </w:rPr>
        <w:t>2</w:t>
      </w:r>
      <w:r w:rsidRPr="00F66E7B"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．</w:t>
      </w:r>
      <w:r w:rsidRPr="00F66E7B">
        <w:rPr>
          <w:rFonts w:ascii="仿宋_GB2312" w:eastAsia="仿宋_GB2312" w:hAnsi="仿宋_GB2312" w:cs="仿宋_GB2312"/>
          <w:b/>
          <w:kern w:val="0"/>
          <w:sz w:val="31"/>
          <w:szCs w:val="31"/>
          <w:lang w:bidi="ar"/>
        </w:rPr>
        <w:t>职业教育领域的教育机构：</w:t>
      </w:r>
      <w:r w:rsidRPr="00F66E7B">
        <w:rPr>
          <w:rFonts w:ascii="仿宋" w:eastAsia="仿宋" w:hAnsi="仿宋"/>
          <w:bCs/>
          <w:szCs w:val="32"/>
        </w:rPr>
        <w:t>坚持面向市场、服务发展、促进就业的办学方向，注重</w:t>
      </w:r>
      <w:proofErr w:type="gramStart"/>
      <w:r w:rsidRPr="00F66E7B">
        <w:rPr>
          <w:rFonts w:ascii="仿宋" w:eastAsia="仿宋" w:hAnsi="仿宋"/>
          <w:bCs/>
          <w:szCs w:val="32"/>
        </w:rPr>
        <w:t>德技并</w:t>
      </w:r>
      <w:proofErr w:type="gramEnd"/>
      <w:r w:rsidRPr="00F66E7B">
        <w:rPr>
          <w:rFonts w:ascii="仿宋" w:eastAsia="仿宋" w:hAnsi="仿宋"/>
          <w:bCs/>
          <w:szCs w:val="32"/>
        </w:rPr>
        <w:t>修、工学结合，勇于开拓进取，努力推进学校教育教学改革和人才培养模式创新，办学实绩卓著，具有表率作用。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  <w:lang w:bidi="ar"/>
        </w:rPr>
      </w:pPr>
      <w:r w:rsidRPr="00F66E7B">
        <w:rPr>
          <w:rFonts w:ascii="楷体_GB2312" w:eastAsia="楷体_GB2312" w:hAnsi="楷体_GB2312" w:cs="楷体_GB2312"/>
          <w:kern w:val="0"/>
          <w:szCs w:val="32"/>
          <w:lang w:bidi="ar"/>
        </w:rPr>
        <w:t>（二）全国模范教师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lastRenderedPageBreak/>
        <w:t>坚持以习近平新时代中国特色社会主义思想为指导，忠诚热爱教育事业，模范履行岗位职责，带头培育和</w:t>
      </w:r>
      <w:proofErr w:type="gramStart"/>
      <w:r w:rsidRPr="00F66E7B">
        <w:rPr>
          <w:rFonts w:ascii="仿宋" w:eastAsia="仿宋" w:hAnsi="仿宋"/>
          <w:bCs/>
          <w:szCs w:val="32"/>
        </w:rPr>
        <w:t>践行</w:t>
      </w:r>
      <w:proofErr w:type="gramEnd"/>
      <w:r w:rsidRPr="00F66E7B">
        <w:rPr>
          <w:rFonts w:ascii="仿宋" w:eastAsia="仿宋" w:hAnsi="仿宋"/>
          <w:bCs/>
          <w:szCs w:val="32"/>
        </w:rPr>
        <w:t>社会主义核心价值观，求真务实、爱岗敬业、传播知识、塑造新人，充分展现新时代“四有”好老师的光荣形象，从事教育工作5年以上，模范遵守国家法律法规，无违法违纪记录，并具备下列条件：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1．全面贯彻党的教育方针，落实立德树人根本任务，坚持以德立身、以德立学、以德施教、以德育德，师德高尚，为人师表，行为</w:t>
      </w:r>
      <w:proofErr w:type="gramStart"/>
      <w:r w:rsidRPr="00F66E7B">
        <w:rPr>
          <w:rFonts w:ascii="仿宋" w:eastAsia="仿宋" w:hAnsi="仿宋"/>
          <w:bCs/>
          <w:szCs w:val="32"/>
        </w:rPr>
        <w:t>世范</w:t>
      </w:r>
      <w:proofErr w:type="gramEnd"/>
      <w:r w:rsidRPr="00F66E7B">
        <w:rPr>
          <w:rFonts w:ascii="仿宋" w:eastAsia="仿宋" w:hAnsi="仿宋"/>
          <w:bCs/>
          <w:szCs w:val="32"/>
        </w:rPr>
        <w:t>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2．坚持把思想政治工作贯穿教育教学全过程，注重全程育人、全方位育人，守好一段渠、种好责任田，使课程教学与思想政治教育同向同行；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 xml:space="preserve">3．坚守教育教学一线，切实履行教师岗位职责和义务，高质量地完成教育教学工作任务，围绕教材、教法不断改革，创造形式多样、行之有效的教学方式方法，努力推进教育教学改革创新，在教学改革、教材建设、实验（实训）室建设、提高教育教学质量等方面成绩卓著，起到突出的示范引领作用； 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4．积极实施素质教育，促进学生全面发展，敬重学问、关爱学生，在培养人才等方面成绩卓著，起到突出的模范带头作用；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5．在教育教学研究、科学研究、技术推广等方面取得创造性的成果，</w:t>
      </w:r>
      <w:proofErr w:type="gramStart"/>
      <w:r w:rsidRPr="00F66E7B">
        <w:rPr>
          <w:rFonts w:ascii="仿宋" w:eastAsia="仿宋" w:hAnsi="仿宋"/>
          <w:bCs/>
          <w:szCs w:val="32"/>
        </w:rPr>
        <w:t>且成果</w:t>
      </w:r>
      <w:proofErr w:type="gramEnd"/>
      <w:r w:rsidRPr="00F66E7B">
        <w:rPr>
          <w:rFonts w:ascii="仿宋" w:eastAsia="仿宋" w:hAnsi="仿宋"/>
          <w:bCs/>
          <w:szCs w:val="32"/>
        </w:rPr>
        <w:t>具有重要的科学价值或取得良好的社会效益。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  <w:lang w:bidi="ar"/>
        </w:rPr>
      </w:pPr>
      <w:r w:rsidRPr="00F66E7B">
        <w:rPr>
          <w:rFonts w:ascii="楷体_GB2312" w:eastAsia="楷体_GB2312" w:hAnsi="楷体_GB2312" w:cs="楷体_GB2312"/>
          <w:kern w:val="0"/>
          <w:szCs w:val="32"/>
          <w:lang w:bidi="ar"/>
        </w:rPr>
        <w:lastRenderedPageBreak/>
        <w:t>（三）全国教育系统先进工作者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坚持以习近平新时代中国特色社会主义思想为指导，忠诚热爱教育事业，模范履行岗位职责，带头培育和</w:t>
      </w:r>
      <w:proofErr w:type="gramStart"/>
      <w:r w:rsidRPr="00F66E7B">
        <w:rPr>
          <w:rFonts w:ascii="仿宋" w:eastAsia="仿宋" w:hAnsi="仿宋"/>
          <w:bCs/>
          <w:szCs w:val="32"/>
        </w:rPr>
        <w:t>践行</w:t>
      </w:r>
      <w:proofErr w:type="gramEnd"/>
      <w:r w:rsidRPr="00F66E7B">
        <w:rPr>
          <w:rFonts w:ascii="仿宋" w:eastAsia="仿宋" w:hAnsi="仿宋"/>
          <w:bCs/>
          <w:szCs w:val="32"/>
        </w:rPr>
        <w:t>社会主义核心价值观，履职尽责，真抓实干，服务大局，开拓创新，充分展现新时代教育工作者的良好形象，从事教育管理工作5年以上，模范遵守国家法律法规，无违法违纪记录，并具备下列条件：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1．全面贯彻党的教育方针，落实立德树人根本任务，坚持以德立身，信念坚定，品德高尚，堪称楷模；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2．重视党建工作和思想政治工作，坚持把思想政治工作</w:t>
      </w:r>
      <w:proofErr w:type="gramStart"/>
      <w:r w:rsidRPr="00F66E7B">
        <w:rPr>
          <w:rFonts w:ascii="仿宋" w:eastAsia="仿宋" w:hAnsi="仿宋"/>
          <w:bCs/>
          <w:szCs w:val="32"/>
        </w:rPr>
        <w:t>贯</w:t>
      </w:r>
      <w:proofErr w:type="gramEnd"/>
      <w:r w:rsidRPr="00F66E7B">
        <w:rPr>
          <w:rFonts w:ascii="仿宋" w:eastAsia="仿宋" w:hAnsi="仿宋"/>
          <w:bCs/>
          <w:szCs w:val="32"/>
        </w:rPr>
        <w:t>教育教学全过程，注重全程育人、全方位育人，守好一段渠、种好责任田，</w:t>
      </w:r>
      <w:proofErr w:type="gramStart"/>
      <w:r w:rsidRPr="00F66E7B">
        <w:rPr>
          <w:rFonts w:ascii="仿宋" w:eastAsia="仿宋" w:hAnsi="仿宋"/>
          <w:bCs/>
          <w:szCs w:val="32"/>
        </w:rPr>
        <w:t>推动思政课程</w:t>
      </w:r>
      <w:proofErr w:type="gramEnd"/>
      <w:r w:rsidRPr="00F66E7B">
        <w:rPr>
          <w:rFonts w:ascii="仿宋" w:eastAsia="仿宋" w:hAnsi="仿宋"/>
          <w:bCs/>
          <w:szCs w:val="32"/>
        </w:rPr>
        <w:t>向</w:t>
      </w:r>
      <w:proofErr w:type="gramStart"/>
      <w:r w:rsidRPr="00F66E7B">
        <w:rPr>
          <w:rFonts w:ascii="仿宋" w:eastAsia="仿宋" w:hAnsi="仿宋"/>
          <w:bCs/>
          <w:szCs w:val="32"/>
        </w:rPr>
        <w:t>课程思政转变</w:t>
      </w:r>
      <w:proofErr w:type="gramEnd"/>
      <w:r w:rsidRPr="00F66E7B">
        <w:rPr>
          <w:rFonts w:ascii="仿宋" w:eastAsia="仿宋" w:hAnsi="仿宋"/>
          <w:bCs/>
          <w:szCs w:val="32"/>
        </w:rPr>
        <w:t>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3．教育教学管理理念先进，具有较强的行政管理和协调能力，坚持改革创新，不断探索新形势下教育管理的新思路、新方法，在深化办学体制和教育管理改革、推进教育领域治理能力和水平现代化等方面</w:t>
      </w:r>
      <w:proofErr w:type="gramStart"/>
      <w:r w:rsidRPr="00F66E7B">
        <w:rPr>
          <w:rFonts w:ascii="仿宋" w:eastAsia="仿宋" w:hAnsi="仿宋"/>
          <w:bCs/>
          <w:szCs w:val="32"/>
        </w:rPr>
        <w:t>作出</w:t>
      </w:r>
      <w:proofErr w:type="gramEnd"/>
      <w:r w:rsidRPr="00F66E7B">
        <w:rPr>
          <w:rFonts w:ascii="仿宋" w:eastAsia="仿宋" w:hAnsi="仿宋"/>
          <w:bCs/>
          <w:szCs w:val="32"/>
        </w:rPr>
        <w:t>卓著贡献；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4．工作作风优良，廉政勤政，办事公道，工作业绩突出，爱岗敬业，甘于奉献，敢于负责，勇于担当，善于作为，在全心全意为师生服务等方面先锋模范作用突出，在师生中有较高威望；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5．善于研究和把握教育规律，勤勉尽责，忠于职守，在本单位建设、管理、服务、发展等方面成绩卓著。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  <w:lang w:bidi="ar"/>
        </w:rPr>
      </w:pPr>
      <w:r w:rsidRPr="00F66E7B">
        <w:rPr>
          <w:rFonts w:ascii="楷体_GB2312" w:eastAsia="楷体_GB2312" w:hAnsi="楷体_GB2312" w:cs="楷体_GB2312"/>
          <w:kern w:val="0"/>
          <w:szCs w:val="32"/>
          <w:lang w:bidi="ar"/>
        </w:rPr>
        <w:t>（四）全国优秀教师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lastRenderedPageBreak/>
        <w:t>坚持以习近平新时代中国特色社会主义思想为指导，忠诚人民教育事业，模范履行岗位职责，带头培育和</w:t>
      </w:r>
      <w:proofErr w:type="gramStart"/>
      <w:r w:rsidRPr="00F66E7B">
        <w:rPr>
          <w:rFonts w:ascii="仿宋" w:eastAsia="仿宋" w:hAnsi="仿宋"/>
          <w:bCs/>
          <w:szCs w:val="32"/>
        </w:rPr>
        <w:t>践行</w:t>
      </w:r>
      <w:proofErr w:type="gramEnd"/>
      <w:r w:rsidRPr="00F66E7B">
        <w:rPr>
          <w:rFonts w:ascii="仿宋" w:eastAsia="仿宋" w:hAnsi="仿宋"/>
          <w:bCs/>
          <w:szCs w:val="32"/>
        </w:rPr>
        <w:t>社会主义核心价值观，爱岗敬业，教书育人，充分展现新时代“四有”好老师的良好形象，从事教育工作5年以上，遵纪守法，无违法违纪记录，并具备下列条件：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1．全面贯彻党的教育方针，落实立德树人根本任务，坚持以德立身、以德立学、以德施教、以德育德，为人师表，师德高尚；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2．坚持把思想政治工作贯穿教育教学全过程，注重全程育人、全方位育人，守好一段渠、种好责任田，使课程教学与思想政治教育同向同行；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 xml:space="preserve">3．坚守教育教学一线，切实履行教师岗位职责和义务，高质量地完成教育教学工作任务，努力推进教育教学改革创新，在教学改革、教材建设、实验（实训）室建设、提高教育教学质量等方面表现优秀，成绩显著； 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4．积极实施素质教育，促进学生全面发展，敬重学问、关爱学生，在培养人才等方面表现优秀，成绩显著；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5．在教育教学研究、科学研究、技术推广等方面取得创造性的成果，</w:t>
      </w:r>
      <w:proofErr w:type="gramStart"/>
      <w:r w:rsidRPr="00F66E7B">
        <w:rPr>
          <w:rFonts w:ascii="仿宋" w:eastAsia="仿宋" w:hAnsi="仿宋"/>
          <w:bCs/>
          <w:szCs w:val="32"/>
        </w:rPr>
        <w:t>且成果</w:t>
      </w:r>
      <w:proofErr w:type="gramEnd"/>
      <w:r w:rsidRPr="00F66E7B">
        <w:rPr>
          <w:rFonts w:ascii="仿宋" w:eastAsia="仿宋" w:hAnsi="仿宋"/>
          <w:bCs/>
          <w:szCs w:val="32"/>
        </w:rPr>
        <w:t>具有比较重要的科学价值或取得比较良好的社会效益。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  <w:lang w:bidi="ar"/>
        </w:rPr>
      </w:pPr>
      <w:r w:rsidRPr="00F66E7B">
        <w:rPr>
          <w:rFonts w:ascii="楷体_GB2312" w:eastAsia="楷体_GB2312" w:hAnsi="楷体_GB2312" w:cs="楷体_GB2312"/>
          <w:kern w:val="0"/>
          <w:szCs w:val="32"/>
          <w:lang w:bidi="ar"/>
        </w:rPr>
        <w:t>（五）全国优秀教育工作者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坚持以习近平新时代中国特色社会主义思想为指导，忠诚人民教育事业，模范履行岗位职责，带头培育和</w:t>
      </w:r>
      <w:proofErr w:type="gramStart"/>
      <w:r w:rsidRPr="00F66E7B">
        <w:rPr>
          <w:rFonts w:ascii="仿宋" w:eastAsia="仿宋" w:hAnsi="仿宋"/>
          <w:bCs/>
          <w:szCs w:val="32"/>
        </w:rPr>
        <w:t>践行</w:t>
      </w:r>
      <w:proofErr w:type="gramEnd"/>
      <w:r w:rsidRPr="00F66E7B">
        <w:rPr>
          <w:rFonts w:ascii="仿宋" w:eastAsia="仿宋" w:hAnsi="仿宋"/>
          <w:bCs/>
          <w:szCs w:val="32"/>
        </w:rPr>
        <w:t>社会主义核心价值观，服务大局，真抓实干，展现新时代教育工</w:t>
      </w:r>
      <w:r w:rsidRPr="00F66E7B">
        <w:rPr>
          <w:rFonts w:ascii="仿宋" w:eastAsia="仿宋" w:hAnsi="仿宋"/>
          <w:bCs/>
          <w:szCs w:val="32"/>
        </w:rPr>
        <w:lastRenderedPageBreak/>
        <w:t>作者的良好形象，从事教育管理工作5年以上，遵纪守法，无违法违纪记录，并具备下列条件：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1．全面贯彻党的教育方针，落实立德树人的根本任务，坚持以德立身，信念坚定，品德高尚；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2．重视党建工作和思想政治工作，坚持把思想政治工作贯穿教育全过程，注重全程育人、全方位育人，守好一段渠、种好责任田，</w:t>
      </w:r>
      <w:proofErr w:type="gramStart"/>
      <w:r w:rsidRPr="00F66E7B">
        <w:rPr>
          <w:rFonts w:ascii="仿宋" w:eastAsia="仿宋" w:hAnsi="仿宋"/>
          <w:bCs/>
          <w:szCs w:val="32"/>
        </w:rPr>
        <w:t>推动思政课程</w:t>
      </w:r>
      <w:proofErr w:type="gramEnd"/>
      <w:r w:rsidRPr="00F66E7B">
        <w:rPr>
          <w:rFonts w:ascii="仿宋" w:eastAsia="仿宋" w:hAnsi="仿宋"/>
          <w:bCs/>
          <w:szCs w:val="32"/>
        </w:rPr>
        <w:t>向</w:t>
      </w:r>
      <w:proofErr w:type="gramStart"/>
      <w:r w:rsidRPr="00F66E7B">
        <w:rPr>
          <w:rFonts w:ascii="仿宋" w:eastAsia="仿宋" w:hAnsi="仿宋"/>
          <w:bCs/>
          <w:szCs w:val="32"/>
        </w:rPr>
        <w:t>课程思政转变</w:t>
      </w:r>
      <w:proofErr w:type="gramEnd"/>
      <w:r w:rsidRPr="00F66E7B">
        <w:rPr>
          <w:rFonts w:ascii="仿宋" w:eastAsia="仿宋" w:hAnsi="仿宋"/>
          <w:bCs/>
          <w:szCs w:val="32"/>
        </w:rPr>
        <w:t>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3．坚持改革创新，不断探索新形势下教育管理的新思路、新方法，在深化办学体制和教育管理改革、推进教育领域治理能力和水平现代化等方面</w:t>
      </w:r>
      <w:proofErr w:type="gramStart"/>
      <w:r w:rsidRPr="00F66E7B">
        <w:rPr>
          <w:rFonts w:ascii="仿宋" w:eastAsia="仿宋" w:hAnsi="仿宋"/>
          <w:bCs/>
          <w:szCs w:val="32"/>
        </w:rPr>
        <w:t>作出</w:t>
      </w:r>
      <w:proofErr w:type="gramEnd"/>
      <w:r w:rsidRPr="00F66E7B">
        <w:rPr>
          <w:rFonts w:ascii="仿宋" w:eastAsia="仿宋" w:hAnsi="仿宋"/>
          <w:bCs/>
          <w:szCs w:val="32"/>
        </w:rPr>
        <w:t>重要贡献；</w:t>
      </w:r>
    </w:p>
    <w:p w:rsidR="009A57DA" w:rsidRPr="00F66E7B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4．工作作风优良，工作业绩显著，爱岗敬业，甘于奉献，敢于负责，勇于担当，善于作为，在全心全意为师生服务等方面充分发挥先锋模范作用；</w:t>
      </w:r>
    </w:p>
    <w:p w:rsidR="009A57DA" w:rsidRDefault="009A57DA" w:rsidP="009A57DA">
      <w:pPr>
        <w:widowControl/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F66E7B">
        <w:rPr>
          <w:rFonts w:ascii="仿宋" w:eastAsia="仿宋" w:hAnsi="仿宋"/>
          <w:bCs/>
          <w:szCs w:val="32"/>
        </w:rPr>
        <w:t>5．善于研究和把握教育规律，勤勉尽责，忠于职守，在学校建设、管理、服务、发展等方面成绩显著。</w:t>
      </w:r>
    </w:p>
    <w:p w:rsidR="007B5FA3" w:rsidRPr="009A57DA" w:rsidRDefault="007B5FA3" w:rsidP="009A57DA">
      <w:pPr>
        <w:widowControl/>
        <w:jc w:val="left"/>
        <w:rPr>
          <w:rFonts w:ascii="仿宋" w:eastAsia="仿宋" w:hAnsi="仿宋"/>
          <w:bCs/>
          <w:szCs w:val="32"/>
        </w:rPr>
      </w:pPr>
      <w:bookmarkStart w:id="0" w:name="_GoBack"/>
      <w:bookmarkEnd w:id="0"/>
    </w:p>
    <w:sectPr w:rsidR="007B5FA3" w:rsidRPr="009A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DA"/>
    <w:rsid w:val="007B5FA3"/>
    <w:rsid w:val="009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A"/>
    <w:pPr>
      <w:widowControl w:val="0"/>
      <w:jc w:val="both"/>
    </w:pPr>
    <w:rPr>
      <w:rFonts w:ascii="Times New Roman" w:eastAsia="方正书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A"/>
    <w:pPr>
      <w:widowControl w:val="0"/>
      <w:jc w:val="both"/>
    </w:pPr>
    <w:rPr>
      <w:rFonts w:ascii="Times New Roman" w:eastAsia="方正书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2003</Characters>
  <Application>Microsoft Office Word</Application>
  <DocSecurity>0</DocSecurity>
  <Lines>16</Lines>
  <Paragraphs>4</Paragraphs>
  <ScaleCrop>false</ScaleCrop>
  <Company>China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2019-07-02T07:37:00Z</dcterms:created>
  <dcterms:modified xsi:type="dcterms:W3CDTF">2019-07-02T07:38:00Z</dcterms:modified>
</cp:coreProperties>
</file>