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A1B" w:rsidRDefault="00813A1B" w:rsidP="00813A1B">
      <w:pPr>
        <w:jc w:val="center"/>
        <w:rPr>
          <w:rFonts w:ascii="华文中宋" w:eastAsia="华文中宋" w:hAnsi="华文中宋"/>
          <w:sz w:val="52"/>
          <w:szCs w:val="52"/>
        </w:rPr>
      </w:pPr>
    </w:p>
    <w:p w:rsidR="00813A1B" w:rsidRDefault="00813A1B" w:rsidP="00813A1B">
      <w:pPr>
        <w:jc w:val="center"/>
        <w:rPr>
          <w:rFonts w:ascii="华文中宋" w:eastAsia="华文中宋" w:hAnsi="华文中宋"/>
          <w:sz w:val="52"/>
          <w:szCs w:val="52"/>
        </w:rPr>
      </w:pPr>
    </w:p>
    <w:p w:rsidR="00813A1B" w:rsidRPr="00AF76F3" w:rsidRDefault="00813A1B" w:rsidP="00813A1B">
      <w:pPr>
        <w:jc w:val="center"/>
        <w:rPr>
          <w:rFonts w:ascii="华文中宋" w:eastAsia="华文中宋" w:hAnsi="华文中宋"/>
          <w:color w:val="FF0000"/>
          <w:sz w:val="84"/>
          <w:szCs w:val="84"/>
        </w:rPr>
      </w:pPr>
      <w:r w:rsidRPr="00AF76F3">
        <w:rPr>
          <w:rFonts w:ascii="华文中宋" w:eastAsia="华文中宋" w:hAnsi="华文中宋" w:hint="eastAsia"/>
          <w:color w:val="FF0000"/>
          <w:sz w:val="84"/>
          <w:szCs w:val="84"/>
        </w:rPr>
        <w:t>党委中心组</w:t>
      </w:r>
    </w:p>
    <w:p w:rsidR="00813A1B" w:rsidRPr="00AF76F3" w:rsidRDefault="00813A1B" w:rsidP="00813A1B">
      <w:pPr>
        <w:jc w:val="center"/>
        <w:rPr>
          <w:rFonts w:ascii="华文新魏" w:eastAsia="华文新魏" w:hAnsi="华文中宋"/>
          <w:b/>
          <w:color w:val="FF0000"/>
          <w:sz w:val="130"/>
          <w:szCs w:val="130"/>
        </w:rPr>
      </w:pPr>
      <w:r w:rsidRPr="00AF76F3">
        <w:rPr>
          <w:rFonts w:ascii="华文新魏" w:eastAsia="华文新魏" w:hAnsi="华文中宋" w:hint="eastAsia"/>
          <w:b/>
          <w:color w:val="FF0000"/>
          <w:sz w:val="130"/>
          <w:szCs w:val="130"/>
        </w:rPr>
        <w:t>学 习 参 考</w:t>
      </w:r>
    </w:p>
    <w:p w:rsidR="00813A1B" w:rsidRDefault="00813A1B" w:rsidP="00813A1B">
      <w:pPr>
        <w:jc w:val="center"/>
      </w:pPr>
    </w:p>
    <w:p w:rsidR="00813A1B" w:rsidRDefault="00813A1B" w:rsidP="00813A1B">
      <w:pPr>
        <w:jc w:val="center"/>
      </w:pPr>
    </w:p>
    <w:p w:rsidR="00813A1B" w:rsidRPr="00291F71" w:rsidRDefault="00813A1B" w:rsidP="00813A1B">
      <w:pPr>
        <w:jc w:val="center"/>
        <w:rPr>
          <w:rFonts w:ascii="黑体" w:eastAsia="黑体"/>
          <w:sz w:val="32"/>
          <w:szCs w:val="32"/>
        </w:rPr>
      </w:pPr>
      <w:r>
        <w:rPr>
          <w:rFonts w:ascii="黑体" w:eastAsia="黑体" w:hint="eastAsia"/>
          <w:sz w:val="32"/>
          <w:szCs w:val="32"/>
        </w:rPr>
        <w:t>2021年第</w:t>
      </w:r>
      <w:r w:rsidR="00E25CCB">
        <w:rPr>
          <w:rFonts w:ascii="黑体" w:eastAsia="黑体" w:hint="eastAsia"/>
          <w:sz w:val="32"/>
          <w:szCs w:val="32"/>
        </w:rPr>
        <w:t>13</w:t>
      </w:r>
      <w:r>
        <w:rPr>
          <w:rFonts w:ascii="黑体" w:eastAsia="黑体" w:hint="eastAsia"/>
          <w:sz w:val="32"/>
          <w:szCs w:val="32"/>
        </w:rPr>
        <w:t>期（总</w:t>
      </w:r>
      <w:r w:rsidRPr="00291F71">
        <w:rPr>
          <w:rFonts w:ascii="黑体" w:eastAsia="黑体" w:hint="eastAsia"/>
          <w:sz w:val="32"/>
          <w:szCs w:val="32"/>
        </w:rPr>
        <w:t>第</w:t>
      </w:r>
      <w:r w:rsidR="00E25CCB">
        <w:rPr>
          <w:rFonts w:ascii="黑体" w:eastAsia="黑体" w:hint="eastAsia"/>
          <w:sz w:val="32"/>
          <w:szCs w:val="32"/>
        </w:rPr>
        <w:t>33</w:t>
      </w:r>
      <w:r w:rsidRPr="00291F71">
        <w:rPr>
          <w:rFonts w:ascii="黑体" w:eastAsia="黑体" w:hint="eastAsia"/>
          <w:sz w:val="32"/>
          <w:szCs w:val="32"/>
        </w:rPr>
        <w:t>期</w:t>
      </w:r>
      <w:r>
        <w:rPr>
          <w:rFonts w:ascii="黑体" w:eastAsia="黑体" w:hint="eastAsia"/>
          <w:sz w:val="32"/>
          <w:szCs w:val="32"/>
        </w:rPr>
        <w:t>）</w:t>
      </w:r>
    </w:p>
    <w:p w:rsidR="00813A1B" w:rsidRDefault="00813A1B" w:rsidP="00813A1B">
      <w:pPr>
        <w:jc w:val="center"/>
      </w:pPr>
    </w:p>
    <w:p w:rsidR="00813A1B" w:rsidRDefault="00813A1B" w:rsidP="00813A1B">
      <w:pPr>
        <w:jc w:val="center"/>
      </w:pPr>
    </w:p>
    <w:p w:rsidR="00813A1B" w:rsidRPr="00AC29E1" w:rsidRDefault="00363FF2" w:rsidP="00813A1B">
      <w:pPr>
        <w:rPr>
          <w:rFonts w:ascii="楷体" w:eastAsia="楷体" w:hAnsi="楷体"/>
          <w:w w:val="80"/>
          <w:sz w:val="32"/>
          <w:szCs w:val="32"/>
        </w:rPr>
      </w:pPr>
      <w:r>
        <w:rPr>
          <w:noProof/>
          <w:color w:val="FF0000"/>
          <w:u w:val="single"/>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386715</wp:posOffset>
                </wp:positionV>
                <wp:extent cx="5810250" cy="27940"/>
                <wp:effectExtent l="0" t="0" r="19050" b="2921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10250" cy="2794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55pt,30.45pt" to="452.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" strokecolor="red" strokeweight="1.5pt">
                <o:lock v:ext="edit" shapetype="f"/>
              </v:line>
            </w:pict>
          </mc:Fallback>
        </mc:AlternateContent>
      </w:r>
      <w:r w:rsidR="00813A1B" w:rsidRPr="007F5D19">
        <w:rPr>
          <w:rFonts w:ascii="楷体_GB2312" w:eastAsia="楷体_GB2312" w:hint="eastAsia"/>
          <w:w w:val="80"/>
          <w:sz w:val="32"/>
          <w:szCs w:val="32"/>
        </w:rPr>
        <w:t xml:space="preserve"> </w:t>
      </w:r>
      <w:r w:rsidR="00813A1B" w:rsidRPr="00AC29E1">
        <w:rPr>
          <w:rFonts w:ascii="楷体" w:eastAsia="楷体" w:hAnsi="楷体" w:hint="eastAsia"/>
          <w:w w:val="80"/>
          <w:sz w:val="32"/>
          <w:szCs w:val="32"/>
        </w:rPr>
        <w:t xml:space="preserve"> </w:t>
      </w:r>
      <w:r w:rsidR="00813A1B" w:rsidRPr="00AC29E1">
        <w:rPr>
          <w:rFonts w:ascii="楷体" w:eastAsia="楷体" w:hAnsi="楷体" w:hint="eastAsia"/>
          <w:w w:val="70"/>
          <w:sz w:val="32"/>
          <w:szCs w:val="32"/>
        </w:rPr>
        <w:t>徐州生物工程职业技术学院党委宣传部</w:t>
      </w:r>
      <w:r w:rsidR="00813A1B" w:rsidRPr="00AC29E1">
        <w:rPr>
          <w:rFonts w:ascii="楷体" w:eastAsia="楷体" w:hAnsi="楷体" w:hint="eastAsia"/>
          <w:w w:val="66"/>
          <w:sz w:val="32"/>
          <w:szCs w:val="32"/>
        </w:rPr>
        <w:t xml:space="preserve"> </w:t>
      </w:r>
      <w:r w:rsidR="00813A1B" w:rsidRPr="00AC29E1">
        <w:rPr>
          <w:rFonts w:ascii="楷体" w:eastAsia="楷体" w:hAnsi="楷体" w:hint="eastAsia"/>
          <w:w w:val="80"/>
          <w:sz w:val="32"/>
          <w:szCs w:val="32"/>
        </w:rPr>
        <w:t xml:space="preserve">                    202</w:t>
      </w:r>
      <w:r w:rsidR="00813A1B">
        <w:rPr>
          <w:rFonts w:ascii="楷体" w:eastAsia="楷体" w:hAnsi="楷体" w:hint="eastAsia"/>
          <w:w w:val="80"/>
          <w:sz w:val="32"/>
          <w:szCs w:val="32"/>
        </w:rPr>
        <w:t>1</w:t>
      </w:r>
      <w:r w:rsidR="00813A1B" w:rsidRPr="00AC29E1">
        <w:rPr>
          <w:rFonts w:ascii="楷体" w:eastAsia="楷体" w:hAnsi="楷体" w:hint="eastAsia"/>
          <w:w w:val="80"/>
          <w:sz w:val="32"/>
          <w:szCs w:val="32"/>
        </w:rPr>
        <w:t>年</w:t>
      </w:r>
      <w:r w:rsidR="00E25CCB">
        <w:rPr>
          <w:rFonts w:ascii="楷体" w:eastAsia="楷体" w:hAnsi="楷体" w:hint="eastAsia"/>
          <w:w w:val="80"/>
          <w:sz w:val="32"/>
          <w:szCs w:val="32"/>
        </w:rPr>
        <w:t>9</w:t>
      </w:r>
      <w:r w:rsidR="00813A1B" w:rsidRPr="00AC29E1">
        <w:rPr>
          <w:rFonts w:ascii="楷体" w:eastAsia="楷体" w:hAnsi="楷体" w:hint="eastAsia"/>
          <w:w w:val="80"/>
          <w:sz w:val="32"/>
          <w:szCs w:val="32"/>
        </w:rPr>
        <w:t>月</w:t>
      </w:r>
      <w:r w:rsidR="00E25CCB">
        <w:rPr>
          <w:rFonts w:ascii="楷体" w:eastAsia="楷体" w:hAnsi="楷体" w:hint="eastAsia"/>
          <w:w w:val="80"/>
          <w:sz w:val="32"/>
          <w:szCs w:val="32"/>
        </w:rPr>
        <w:t>10</w:t>
      </w:r>
      <w:r w:rsidR="00813A1B" w:rsidRPr="00AC29E1">
        <w:rPr>
          <w:rFonts w:ascii="楷体" w:eastAsia="楷体" w:hAnsi="楷体" w:hint="eastAsia"/>
          <w:w w:val="80"/>
          <w:sz w:val="32"/>
          <w:szCs w:val="32"/>
        </w:rPr>
        <w:t xml:space="preserve">日 </w:t>
      </w:r>
    </w:p>
    <w:p w:rsidR="00813A1B" w:rsidRDefault="00813A1B" w:rsidP="00813A1B">
      <w:pPr>
        <w:rPr>
          <w:u w:val="single"/>
        </w:rPr>
      </w:pPr>
    </w:p>
    <w:p w:rsidR="00B93ABA" w:rsidRPr="00120778" w:rsidRDefault="00AE3584" w:rsidP="00120778">
      <w:pPr>
        <w:ind w:firstLineChars="150" w:firstLine="540"/>
        <w:rPr>
          <w:rFonts w:ascii="方正小标宋_GBK" w:eastAsia="方正小标宋_GBK" w:hAnsi="楷体"/>
          <w:sz w:val="36"/>
          <w:szCs w:val="32"/>
        </w:rPr>
      </w:pPr>
      <w:r w:rsidRPr="00120778">
        <w:rPr>
          <w:rFonts w:ascii="方正小标宋_GBK" w:eastAsia="方正小标宋_GBK" w:hAnsi="楷体" w:hint="eastAsia"/>
          <w:sz w:val="36"/>
          <w:szCs w:val="32"/>
        </w:rPr>
        <w:t>目录</w:t>
      </w:r>
    </w:p>
    <w:p w:rsidR="00B93ABA" w:rsidRPr="00B93ABA" w:rsidRDefault="00B93ABA" w:rsidP="00AE3584">
      <w:pPr>
        <w:ind w:firstLineChars="200" w:firstLine="640"/>
        <w:rPr>
          <w:rFonts w:ascii="楷体" w:eastAsia="楷体" w:hAnsi="楷体"/>
          <w:sz w:val="32"/>
          <w:szCs w:val="32"/>
        </w:rPr>
      </w:pPr>
      <w:r w:rsidRPr="00B93ABA">
        <w:rPr>
          <w:rFonts w:ascii="楷体" w:eastAsia="楷体" w:hAnsi="楷体" w:hint="eastAsia"/>
          <w:sz w:val="32"/>
          <w:szCs w:val="32"/>
        </w:rPr>
        <w:t>1</w:t>
      </w:r>
      <w:r w:rsidR="00BD7716">
        <w:rPr>
          <w:rFonts w:ascii="楷体" w:eastAsia="楷体" w:hAnsi="楷体" w:hint="eastAsia"/>
          <w:sz w:val="32"/>
          <w:szCs w:val="32"/>
        </w:rPr>
        <w:t>、习近平总书记就做好关心下一代工作</w:t>
      </w:r>
      <w:proofErr w:type="gramStart"/>
      <w:r w:rsidR="00BD7716">
        <w:rPr>
          <w:rFonts w:ascii="楷体" w:eastAsia="楷体" w:hAnsi="楷体" w:hint="eastAsia"/>
          <w:sz w:val="32"/>
          <w:szCs w:val="32"/>
        </w:rPr>
        <w:t>作出</w:t>
      </w:r>
      <w:proofErr w:type="gramEnd"/>
      <w:r w:rsidRPr="00B93ABA">
        <w:rPr>
          <w:rFonts w:ascii="楷体" w:eastAsia="楷体" w:hAnsi="楷体" w:hint="eastAsia"/>
          <w:sz w:val="32"/>
          <w:szCs w:val="32"/>
        </w:rPr>
        <w:t>重要指示</w:t>
      </w:r>
      <w:r w:rsidR="00BD7716">
        <w:rPr>
          <w:rFonts w:ascii="楷体" w:eastAsia="楷体" w:hAnsi="楷体" w:hint="eastAsia"/>
          <w:sz w:val="32"/>
          <w:szCs w:val="32"/>
        </w:rPr>
        <w:t>···················································2</w:t>
      </w:r>
    </w:p>
    <w:p w:rsidR="00B93ABA" w:rsidRPr="00B93ABA" w:rsidRDefault="00B93ABA" w:rsidP="00B93ABA">
      <w:pPr>
        <w:ind w:firstLineChars="200" w:firstLine="640"/>
        <w:rPr>
          <w:rFonts w:ascii="楷体" w:eastAsia="楷体" w:hAnsi="楷体"/>
          <w:sz w:val="32"/>
          <w:szCs w:val="32"/>
        </w:rPr>
      </w:pPr>
      <w:r w:rsidRPr="00B93ABA">
        <w:rPr>
          <w:rFonts w:ascii="楷体" w:eastAsia="楷体" w:hAnsi="楷体" w:hint="eastAsia"/>
          <w:sz w:val="32"/>
          <w:szCs w:val="32"/>
        </w:rPr>
        <w:t>2</w:t>
      </w:r>
      <w:r w:rsidR="00C73254">
        <w:rPr>
          <w:rFonts w:ascii="楷体" w:eastAsia="楷体" w:hAnsi="楷体" w:hint="eastAsia"/>
          <w:sz w:val="32"/>
          <w:szCs w:val="32"/>
        </w:rPr>
        <w:t>、习近平总书记回信勉励全国高校黄大年式教师团队代表···················································3</w:t>
      </w:r>
    </w:p>
    <w:p w:rsidR="00503037" w:rsidRDefault="00F03E0F" w:rsidP="00F03E0F">
      <w:pPr>
        <w:ind w:firstLineChars="200" w:firstLine="640"/>
        <w:rPr>
          <w:rFonts w:ascii="楷体" w:eastAsia="楷体" w:hAnsi="楷体"/>
          <w:sz w:val="32"/>
          <w:szCs w:val="32"/>
        </w:rPr>
      </w:pPr>
      <w:r>
        <w:rPr>
          <w:rFonts w:ascii="楷体" w:eastAsia="楷体" w:hAnsi="楷体" w:hint="eastAsia"/>
          <w:sz w:val="32"/>
          <w:szCs w:val="32"/>
        </w:rPr>
        <w:t>3、</w:t>
      </w:r>
      <w:r w:rsidRPr="00F03E0F">
        <w:rPr>
          <w:rFonts w:ascii="楷体" w:eastAsia="楷体" w:hAnsi="楷体" w:hint="eastAsia"/>
          <w:sz w:val="32"/>
          <w:szCs w:val="32"/>
        </w:rPr>
        <w:t>习近平总书记在中央党校中青年干部培训班开班式上的重要讲话</w:t>
      </w:r>
      <w:r>
        <w:rPr>
          <w:rFonts w:ascii="楷体" w:eastAsia="楷体" w:hAnsi="楷体" w:hint="eastAsia"/>
          <w:sz w:val="32"/>
          <w:szCs w:val="32"/>
        </w:rPr>
        <w:t>精神········································ 4</w:t>
      </w:r>
    </w:p>
    <w:p w:rsidR="00503037" w:rsidRDefault="00503037" w:rsidP="00BB159A">
      <w:pPr>
        <w:ind w:firstLineChars="200" w:firstLine="640"/>
        <w:rPr>
          <w:rFonts w:ascii="楷体" w:eastAsia="楷体" w:hAnsi="楷体"/>
          <w:sz w:val="32"/>
          <w:szCs w:val="32"/>
        </w:rPr>
      </w:pPr>
    </w:p>
    <w:p w:rsidR="00503037" w:rsidRDefault="00503037" w:rsidP="00BB159A">
      <w:pPr>
        <w:ind w:firstLineChars="200" w:firstLine="640"/>
        <w:rPr>
          <w:rFonts w:ascii="楷体" w:eastAsia="楷体" w:hAnsi="楷体"/>
          <w:sz w:val="32"/>
          <w:szCs w:val="32"/>
        </w:rPr>
      </w:pPr>
    </w:p>
    <w:p w:rsidR="00DA69DB" w:rsidRPr="00120778" w:rsidRDefault="00DA69DB" w:rsidP="0038763F">
      <w:pPr>
        <w:ind w:firstLineChars="200" w:firstLine="640"/>
        <w:rPr>
          <w:rFonts w:ascii="方正小标宋_GBK" w:eastAsia="方正小标宋_GBK" w:hAnsi="楷体"/>
          <w:sz w:val="32"/>
          <w:szCs w:val="32"/>
        </w:rPr>
      </w:pPr>
      <w:r w:rsidRPr="00120778">
        <w:rPr>
          <w:rFonts w:ascii="方正小标宋_GBK" w:eastAsia="方正小标宋_GBK" w:hAnsi="楷体" w:hint="eastAsia"/>
          <w:sz w:val="32"/>
          <w:szCs w:val="32"/>
        </w:rPr>
        <w:lastRenderedPageBreak/>
        <w:t>习近平就做好关心下一代工作</w:t>
      </w:r>
      <w:proofErr w:type="gramStart"/>
      <w:r w:rsidRPr="00120778">
        <w:rPr>
          <w:rFonts w:ascii="方正小标宋_GBK" w:eastAsia="方正小标宋_GBK" w:hAnsi="楷体" w:hint="eastAsia"/>
          <w:sz w:val="32"/>
          <w:szCs w:val="32"/>
        </w:rPr>
        <w:t>作出</w:t>
      </w:r>
      <w:proofErr w:type="gramEnd"/>
      <w:r w:rsidRPr="00120778">
        <w:rPr>
          <w:rFonts w:ascii="方正小标宋_GBK" w:eastAsia="方正小标宋_GBK" w:hAnsi="楷体" w:hint="eastAsia"/>
          <w:sz w:val="32"/>
          <w:szCs w:val="32"/>
        </w:rPr>
        <w:t>重要指示强调，</w:t>
      </w:r>
    </w:p>
    <w:p w:rsidR="00DA69DB" w:rsidRPr="00120778" w:rsidRDefault="00DA69DB" w:rsidP="00DA69DB">
      <w:pPr>
        <w:ind w:firstLineChars="200" w:firstLine="640"/>
        <w:rPr>
          <w:rFonts w:ascii="方正小标宋_GBK" w:eastAsia="方正小标宋_GBK" w:hAnsi="楷体"/>
          <w:sz w:val="32"/>
          <w:szCs w:val="32"/>
        </w:rPr>
      </w:pPr>
      <w:r w:rsidRPr="00120778">
        <w:rPr>
          <w:rFonts w:ascii="方正小标宋_GBK" w:eastAsia="方正小标宋_GBK" w:hAnsi="楷体" w:hint="eastAsia"/>
          <w:sz w:val="32"/>
          <w:szCs w:val="32"/>
        </w:rPr>
        <w:t>支持更多老同志参加关心下一代工作，为培养社会主义建设者和接班人</w:t>
      </w:r>
      <w:proofErr w:type="gramStart"/>
      <w:r w:rsidRPr="00120778">
        <w:rPr>
          <w:rFonts w:ascii="方正小标宋_GBK" w:eastAsia="方正小标宋_GBK" w:hAnsi="楷体" w:hint="eastAsia"/>
          <w:sz w:val="32"/>
          <w:szCs w:val="32"/>
        </w:rPr>
        <w:t>作出</w:t>
      </w:r>
      <w:proofErr w:type="gramEnd"/>
      <w:r w:rsidRPr="00120778">
        <w:rPr>
          <w:rFonts w:ascii="方正小标宋_GBK" w:eastAsia="方正小标宋_GBK" w:hAnsi="楷体" w:hint="eastAsia"/>
          <w:sz w:val="32"/>
          <w:szCs w:val="32"/>
        </w:rPr>
        <w:t>新的更大贡献</w:t>
      </w:r>
    </w:p>
    <w:p w:rsidR="00DA69DB" w:rsidRPr="00120778" w:rsidRDefault="00DA69DB" w:rsidP="00DA69DB">
      <w:pPr>
        <w:ind w:firstLineChars="200" w:firstLine="640"/>
        <w:rPr>
          <w:rFonts w:ascii="方正小标宋_GBK" w:eastAsia="方正小标宋_GBK" w:hAnsi="楷体"/>
          <w:sz w:val="32"/>
          <w:szCs w:val="32"/>
        </w:rPr>
      </w:pPr>
    </w:p>
    <w:p w:rsidR="00DA69DB" w:rsidRPr="00DA69DB" w:rsidRDefault="00DA69DB" w:rsidP="00DA69DB">
      <w:pPr>
        <w:ind w:firstLineChars="200" w:firstLine="640"/>
        <w:rPr>
          <w:rFonts w:ascii="楷体" w:eastAsia="楷体" w:hAnsi="楷体"/>
          <w:sz w:val="32"/>
          <w:szCs w:val="32"/>
        </w:rPr>
      </w:pPr>
      <w:r w:rsidRPr="00DA69DB">
        <w:rPr>
          <w:rFonts w:ascii="楷体" w:eastAsia="楷体" w:hAnsi="楷体" w:hint="eastAsia"/>
          <w:sz w:val="32"/>
          <w:szCs w:val="32"/>
        </w:rPr>
        <w:t>2020年11月17日至18日，纪念中国关心下一代工作委员会成立30周年暨全国关心下一代工作表彰大会在北京召开。中共中央总书记、国家主席、中央军委主席习近平作出重要指示，代表党中央，向受到表彰的先进集体和先进个人表示热烈的祝贺，向全国从事关心下一代工作的老同志和关工委干部致以诚挚的问候。</w:t>
      </w:r>
    </w:p>
    <w:p w:rsidR="00DA69DB" w:rsidRPr="00DA69DB" w:rsidRDefault="00DA69DB" w:rsidP="00DA69DB">
      <w:pPr>
        <w:ind w:firstLineChars="200" w:firstLine="640"/>
        <w:rPr>
          <w:rFonts w:ascii="楷体" w:eastAsia="楷体" w:hAnsi="楷体"/>
          <w:sz w:val="32"/>
          <w:szCs w:val="32"/>
        </w:rPr>
      </w:pPr>
      <w:r w:rsidRPr="00DA69DB">
        <w:rPr>
          <w:rFonts w:ascii="楷体" w:eastAsia="楷体" w:hAnsi="楷体" w:hint="eastAsia"/>
          <w:sz w:val="32"/>
          <w:szCs w:val="32"/>
        </w:rPr>
        <w:t>习近平指出，青少年是祖国的未来和民族的希望。中国关工委成立30年来，特别是党的十八大以来，团结带领广大老干部、老战士、老专家、老教师、老模范等离退休老同志，不忘初心、牢记使命，为促进青少年健康成长发挥了重要作用。</w:t>
      </w:r>
    </w:p>
    <w:p w:rsidR="00503037" w:rsidRDefault="00DA69DB" w:rsidP="00DA69DB">
      <w:pPr>
        <w:ind w:firstLineChars="200" w:firstLine="640"/>
        <w:rPr>
          <w:rFonts w:ascii="楷体" w:eastAsia="楷体" w:hAnsi="楷体"/>
          <w:sz w:val="32"/>
          <w:szCs w:val="32"/>
        </w:rPr>
      </w:pPr>
      <w:r w:rsidRPr="00DA69DB">
        <w:rPr>
          <w:rFonts w:ascii="楷体" w:eastAsia="楷体" w:hAnsi="楷体" w:hint="eastAsia"/>
          <w:sz w:val="32"/>
          <w:szCs w:val="32"/>
        </w:rPr>
        <w:t>习近平强调，广大“五老”是党和国家的宝贵财富，是加强青少年思想政治工作的重要力量。各级党委和政府要加强对关心下一代工作的领导，支持更多老同志参加关心下一代工作，使广大“五老”在关心下一代的广阔舞台上老有所为、发光发热，为培养社会主义建设者和接班人</w:t>
      </w:r>
      <w:proofErr w:type="gramStart"/>
      <w:r w:rsidRPr="00DA69DB">
        <w:rPr>
          <w:rFonts w:ascii="楷体" w:eastAsia="楷体" w:hAnsi="楷体" w:hint="eastAsia"/>
          <w:sz w:val="32"/>
          <w:szCs w:val="32"/>
        </w:rPr>
        <w:t>作出</w:t>
      </w:r>
      <w:proofErr w:type="gramEnd"/>
      <w:r w:rsidRPr="00DA69DB">
        <w:rPr>
          <w:rFonts w:ascii="楷体" w:eastAsia="楷体" w:hAnsi="楷体" w:hint="eastAsia"/>
          <w:sz w:val="32"/>
          <w:szCs w:val="32"/>
        </w:rPr>
        <w:t>新的更大贡献。</w:t>
      </w:r>
    </w:p>
    <w:p w:rsidR="00503037" w:rsidRDefault="00503037" w:rsidP="00BB159A">
      <w:pPr>
        <w:ind w:firstLineChars="200" w:firstLine="640"/>
        <w:rPr>
          <w:rFonts w:ascii="楷体" w:eastAsia="楷体" w:hAnsi="楷体"/>
          <w:sz w:val="32"/>
          <w:szCs w:val="32"/>
        </w:rPr>
      </w:pPr>
    </w:p>
    <w:p w:rsidR="0038763F" w:rsidRDefault="0038763F" w:rsidP="0038763F">
      <w:pPr>
        <w:ind w:firstLineChars="200" w:firstLine="640"/>
        <w:rPr>
          <w:rFonts w:ascii="华文中宋" w:eastAsia="华文中宋" w:hAnsi="楷体"/>
          <w:sz w:val="32"/>
          <w:szCs w:val="32"/>
        </w:rPr>
      </w:pPr>
    </w:p>
    <w:p w:rsidR="00C73254" w:rsidRPr="00120778" w:rsidRDefault="00C73254" w:rsidP="0038763F">
      <w:pPr>
        <w:ind w:firstLineChars="200" w:firstLine="640"/>
        <w:rPr>
          <w:rFonts w:ascii="方正小标宋_GBK" w:eastAsia="方正小标宋_GBK" w:hAnsi="楷体"/>
          <w:sz w:val="32"/>
          <w:szCs w:val="32"/>
        </w:rPr>
      </w:pPr>
      <w:r w:rsidRPr="00120778">
        <w:rPr>
          <w:rFonts w:ascii="方正小标宋_GBK" w:eastAsia="方正小标宋_GBK" w:hAnsi="楷体" w:hint="eastAsia"/>
          <w:sz w:val="32"/>
          <w:szCs w:val="32"/>
        </w:rPr>
        <w:lastRenderedPageBreak/>
        <w:t>习近平回信勉励全国高校黄大年式教师团队代表，</w:t>
      </w:r>
    </w:p>
    <w:p w:rsidR="00C73254" w:rsidRPr="00120778" w:rsidRDefault="00C73254" w:rsidP="0038763F">
      <w:pPr>
        <w:ind w:firstLineChars="200" w:firstLine="640"/>
        <w:rPr>
          <w:rFonts w:ascii="方正小标宋_GBK" w:eastAsia="方正小标宋_GBK" w:hAnsi="楷体"/>
          <w:sz w:val="32"/>
          <w:szCs w:val="32"/>
        </w:rPr>
      </w:pPr>
      <w:r w:rsidRPr="00120778">
        <w:rPr>
          <w:rFonts w:ascii="方正小标宋_GBK" w:eastAsia="方正小标宋_GBK" w:hAnsi="楷体" w:hint="eastAsia"/>
          <w:sz w:val="32"/>
          <w:szCs w:val="32"/>
        </w:rPr>
        <w:t>真正把为学为事为人统一起来 当好学生成长的引路人</w:t>
      </w:r>
      <w:r w:rsidR="0038763F" w:rsidRPr="00120778">
        <w:rPr>
          <w:rFonts w:ascii="方正小标宋_GBK" w:eastAsia="方正小标宋_GBK" w:hAnsi="楷体" w:hint="eastAsia"/>
          <w:sz w:val="32"/>
          <w:szCs w:val="32"/>
        </w:rPr>
        <w:t>，</w:t>
      </w:r>
    </w:p>
    <w:p w:rsidR="00C73254" w:rsidRPr="00120778" w:rsidRDefault="00C73254" w:rsidP="00C73254">
      <w:pPr>
        <w:rPr>
          <w:rFonts w:ascii="方正小标宋_GBK" w:eastAsia="方正小标宋_GBK" w:hAnsi="楷体"/>
          <w:sz w:val="32"/>
          <w:szCs w:val="32"/>
        </w:rPr>
      </w:pPr>
      <w:r w:rsidRPr="00120778">
        <w:rPr>
          <w:rFonts w:ascii="方正小标宋_GBK" w:eastAsia="方正小标宋_GBK" w:hAnsi="楷体" w:hint="eastAsia"/>
          <w:sz w:val="32"/>
          <w:szCs w:val="32"/>
        </w:rPr>
        <w:t>向全国广大教师致以节日的祝贺和诚挚的祝福</w:t>
      </w:r>
    </w:p>
    <w:p w:rsidR="00C73254" w:rsidRPr="00C73254" w:rsidRDefault="00C73254" w:rsidP="00C73254">
      <w:pPr>
        <w:ind w:firstLineChars="200" w:firstLine="640"/>
        <w:rPr>
          <w:rFonts w:ascii="楷体" w:eastAsia="楷体" w:hAnsi="楷体"/>
          <w:sz w:val="32"/>
          <w:szCs w:val="32"/>
        </w:rPr>
      </w:pPr>
    </w:p>
    <w:p w:rsidR="00C73254" w:rsidRPr="00C73254" w:rsidRDefault="00C73254" w:rsidP="0038763F">
      <w:pPr>
        <w:ind w:firstLineChars="150" w:firstLine="480"/>
        <w:rPr>
          <w:rFonts w:ascii="楷体" w:eastAsia="楷体" w:hAnsi="楷体"/>
          <w:sz w:val="32"/>
          <w:szCs w:val="32"/>
        </w:rPr>
      </w:pPr>
      <w:r w:rsidRPr="00C73254">
        <w:rPr>
          <w:rFonts w:ascii="楷体" w:eastAsia="楷体" w:hAnsi="楷体" w:hint="eastAsia"/>
          <w:sz w:val="32"/>
          <w:szCs w:val="32"/>
        </w:rPr>
        <w:t xml:space="preserve"> 在第三十七个教师节来临之际，中共中央总书记、国家主席、中央军委主席习近平9月8日给全国高校黄大年式教师团队代表回信，对他们寄予殷切期望，并向全国广大教师致以节日的祝贺和诚挚的祝福。</w:t>
      </w:r>
    </w:p>
    <w:p w:rsidR="00C73254" w:rsidRPr="00C73254" w:rsidRDefault="00C73254" w:rsidP="0038763F">
      <w:pPr>
        <w:ind w:firstLineChars="200" w:firstLine="640"/>
        <w:rPr>
          <w:rFonts w:ascii="楷体" w:eastAsia="楷体" w:hAnsi="楷体"/>
          <w:sz w:val="32"/>
          <w:szCs w:val="32"/>
        </w:rPr>
      </w:pPr>
      <w:r w:rsidRPr="00C73254">
        <w:rPr>
          <w:rFonts w:ascii="楷体" w:eastAsia="楷体" w:hAnsi="楷体" w:hint="eastAsia"/>
          <w:sz w:val="32"/>
          <w:szCs w:val="32"/>
        </w:rPr>
        <w:t>习近平在回信中表示，你们以黄大年同志为榜样，立足本职岗位，凝聚团队力量，在教书育人、科研创新等方面取得了可喜成绩，我感到很高兴。</w:t>
      </w:r>
    </w:p>
    <w:p w:rsidR="00C73254" w:rsidRPr="00C73254" w:rsidRDefault="00C73254" w:rsidP="0038763F">
      <w:pPr>
        <w:ind w:firstLineChars="200" w:firstLine="640"/>
        <w:rPr>
          <w:rFonts w:ascii="楷体" w:eastAsia="楷体" w:hAnsi="楷体"/>
          <w:sz w:val="32"/>
          <w:szCs w:val="32"/>
        </w:rPr>
      </w:pPr>
      <w:r w:rsidRPr="00C73254">
        <w:rPr>
          <w:rFonts w:ascii="楷体" w:eastAsia="楷体" w:hAnsi="楷体" w:hint="eastAsia"/>
          <w:sz w:val="32"/>
          <w:szCs w:val="32"/>
        </w:rPr>
        <w:t>习近平强调，好老师要做到学为人师、行为</w:t>
      </w:r>
      <w:proofErr w:type="gramStart"/>
      <w:r w:rsidRPr="00C73254">
        <w:rPr>
          <w:rFonts w:ascii="楷体" w:eastAsia="楷体" w:hAnsi="楷体" w:hint="eastAsia"/>
          <w:sz w:val="32"/>
          <w:szCs w:val="32"/>
        </w:rPr>
        <w:t>世范</w:t>
      </w:r>
      <w:proofErr w:type="gramEnd"/>
      <w:r w:rsidRPr="00C73254">
        <w:rPr>
          <w:rFonts w:ascii="楷体" w:eastAsia="楷体" w:hAnsi="楷体" w:hint="eastAsia"/>
          <w:sz w:val="32"/>
          <w:szCs w:val="32"/>
        </w:rPr>
        <w:t>。希望你们继续学习弘扬黄大年同志等优秀教师的高尚精神，同全国高校广大教师一道，立德修身，潜心治学，开拓创新，真正把为学、为事、为人统一起来，当好学生成长的引路人，为培养德智体美劳全面发展的社会主义建设者和接班人、全面建设社会主义现代化国家不断</w:t>
      </w:r>
      <w:proofErr w:type="gramStart"/>
      <w:r w:rsidRPr="00C73254">
        <w:rPr>
          <w:rFonts w:ascii="楷体" w:eastAsia="楷体" w:hAnsi="楷体" w:hint="eastAsia"/>
          <w:sz w:val="32"/>
          <w:szCs w:val="32"/>
        </w:rPr>
        <w:t>作出</w:t>
      </w:r>
      <w:proofErr w:type="gramEnd"/>
      <w:r w:rsidRPr="00C73254">
        <w:rPr>
          <w:rFonts w:ascii="楷体" w:eastAsia="楷体" w:hAnsi="楷体" w:hint="eastAsia"/>
          <w:sz w:val="32"/>
          <w:szCs w:val="32"/>
        </w:rPr>
        <w:t>新贡献。</w:t>
      </w:r>
    </w:p>
    <w:p w:rsidR="00C73254" w:rsidRPr="00C73254" w:rsidRDefault="00C73254" w:rsidP="0038763F">
      <w:pPr>
        <w:ind w:firstLineChars="200" w:firstLine="640"/>
        <w:rPr>
          <w:rFonts w:ascii="楷体" w:eastAsia="楷体" w:hAnsi="楷体"/>
          <w:sz w:val="32"/>
          <w:szCs w:val="32"/>
        </w:rPr>
      </w:pPr>
      <w:r w:rsidRPr="00C73254">
        <w:rPr>
          <w:rFonts w:ascii="楷体" w:eastAsia="楷体" w:hAnsi="楷体" w:hint="eastAsia"/>
          <w:sz w:val="32"/>
          <w:szCs w:val="32"/>
        </w:rPr>
        <w:t>2017年，习近平总书记对吉林大学地球探测科学与技术学院教授黄大年的先进事迹</w:t>
      </w:r>
      <w:proofErr w:type="gramStart"/>
      <w:r w:rsidRPr="00C73254">
        <w:rPr>
          <w:rFonts w:ascii="楷体" w:eastAsia="楷体" w:hAnsi="楷体" w:hint="eastAsia"/>
          <w:sz w:val="32"/>
          <w:szCs w:val="32"/>
        </w:rPr>
        <w:t>作出</w:t>
      </w:r>
      <w:proofErr w:type="gramEnd"/>
      <w:r w:rsidRPr="00C73254">
        <w:rPr>
          <w:rFonts w:ascii="楷体" w:eastAsia="楷体" w:hAnsi="楷体" w:hint="eastAsia"/>
          <w:sz w:val="32"/>
          <w:szCs w:val="32"/>
        </w:rPr>
        <w:t>重要指示。为贯彻落</w:t>
      </w:r>
      <w:proofErr w:type="gramStart"/>
      <w:r w:rsidRPr="00C73254">
        <w:rPr>
          <w:rFonts w:ascii="楷体" w:eastAsia="楷体" w:hAnsi="楷体" w:hint="eastAsia"/>
          <w:sz w:val="32"/>
          <w:szCs w:val="32"/>
        </w:rPr>
        <w:t>实习近</w:t>
      </w:r>
      <w:proofErr w:type="gramEnd"/>
      <w:r w:rsidRPr="00C73254">
        <w:rPr>
          <w:rFonts w:ascii="楷体" w:eastAsia="楷体" w:hAnsi="楷体" w:hint="eastAsia"/>
          <w:sz w:val="32"/>
          <w:szCs w:val="32"/>
        </w:rPr>
        <w:t>平总书记重要指示精神，教育部2017年启动全国高校黄大年式教师团队创建活动，首批认定的201个教师团队来自全国200所高校，</w:t>
      </w:r>
      <w:r w:rsidRPr="00C73254">
        <w:rPr>
          <w:rFonts w:ascii="楷体" w:eastAsia="楷体" w:hAnsi="楷体" w:hint="eastAsia"/>
          <w:sz w:val="32"/>
          <w:szCs w:val="32"/>
        </w:rPr>
        <w:lastRenderedPageBreak/>
        <w:t>覆盖各学科门类和东中西各省份。近日，首批教师团队的代表给习近平总书记写信，汇报教学、科研等工作情况，表达了坚守教育报国理想、为民族复兴贡献力量的决心。</w:t>
      </w:r>
    </w:p>
    <w:p w:rsidR="00503037" w:rsidRPr="00C73254" w:rsidRDefault="00503037" w:rsidP="00BB159A">
      <w:pPr>
        <w:ind w:firstLineChars="200" w:firstLine="640"/>
        <w:rPr>
          <w:rFonts w:ascii="楷体" w:eastAsia="楷体" w:hAnsi="楷体"/>
          <w:sz w:val="32"/>
          <w:szCs w:val="32"/>
        </w:rPr>
      </w:pPr>
    </w:p>
    <w:p w:rsidR="00F03E0F" w:rsidRDefault="00F03E0F" w:rsidP="00F03E0F">
      <w:pPr>
        <w:ind w:firstLineChars="200" w:firstLine="640"/>
        <w:rPr>
          <w:rFonts w:ascii="方正小标宋_GBK" w:eastAsia="方正小标宋_GBK" w:hAnsi="楷体"/>
          <w:sz w:val="32"/>
          <w:szCs w:val="32"/>
        </w:rPr>
      </w:pPr>
    </w:p>
    <w:p w:rsidR="00F03E0F" w:rsidRPr="00F03E0F" w:rsidRDefault="00F03E0F" w:rsidP="00F03E0F">
      <w:pPr>
        <w:ind w:firstLineChars="200" w:firstLine="640"/>
        <w:rPr>
          <w:rFonts w:ascii="方正小标宋_GBK" w:eastAsia="方正小标宋_GBK" w:hAnsi="楷体"/>
          <w:sz w:val="32"/>
          <w:szCs w:val="32"/>
        </w:rPr>
      </w:pPr>
      <w:r w:rsidRPr="00F03E0F">
        <w:rPr>
          <w:rFonts w:ascii="方正小标宋_GBK" w:eastAsia="方正小标宋_GBK" w:hAnsi="楷体" w:hint="eastAsia"/>
          <w:sz w:val="32"/>
          <w:szCs w:val="32"/>
        </w:rPr>
        <w:t xml:space="preserve">习近平在中央党校（国家行政学院）中青年干部培训班开班式上发表重要讲话强调 信念坚定对党忠诚实事求是担当作为 努力成为可堪大用能担重任的栋梁之才 </w:t>
      </w:r>
    </w:p>
    <w:p w:rsidR="00F03E0F" w:rsidRDefault="00F03E0F" w:rsidP="00F03E0F">
      <w:pPr>
        <w:ind w:firstLineChars="200" w:firstLine="640"/>
        <w:rPr>
          <w:rFonts w:ascii="楷体" w:eastAsia="楷体" w:hAnsi="楷体"/>
          <w:sz w:val="32"/>
          <w:szCs w:val="32"/>
        </w:rPr>
      </w:pPr>
    </w:p>
    <w:p w:rsidR="00F03E0F" w:rsidRPr="00F03E0F" w:rsidRDefault="00F03E0F" w:rsidP="00FF08B5">
      <w:pPr>
        <w:ind w:firstLineChars="200" w:firstLine="640"/>
        <w:rPr>
          <w:rFonts w:ascii="楷体" w:eastAsia="楷体" w:hAnsi="楷体"/>
          <w:sz w:val="32"/>
          <w:szCs w:val="32"/>
        </w:rPr>
      </w:pPr>
      <w:r w:rsidRPr="00F03E0F">
        <w:rPr>
          <w:rFonts w:ascii="楷体" w:eastAsia="楷体" w:hAnsi="楷体" w:hint="eastAsia"/>
          <w:sz w:val="32"/>
          <w:szCs w:val="32"/>
        </w:rPr>
        <w:t>2021年秋季学期中央党校（国家行政学院）中青年干部培训班9月1日上午在中央党校开班。中共中央总书记、国家主席、中央军委主席习近平在开班式上发表重要讲话强调，年轻干部生逢伟大时代，是党和国家事业发展的生力军，必须练好内功、提升修养，做到信念坚定、对党忠诚，注重实际、实事求是，勇于担当、善于作为，坚持原则、敢于斗争，严守规矩、不逾底线，勤学苦练、增强本领，努力成为可堪大用、能担重任的栋梁之才，不辜负党和人民期望和重托。</w:t>
      </w:r>
    </w:p>
    <w:p w:rsidR="00F03E0F" w:rsidRPr="00F03E0F" w:rsidRDefault="00F03E0F" w:rsidP="00F03E0F">
      <w:pPr>
        <w:ind w:firstLineChars="200" w:firstLine="640"/>
        <w:rPr>
          <w:rFonts w:ascii="楷体" w:eastAsia="楷体" w:hAnsi="楷体"/>
          <w:sz w:val="32"/>
          <w:szCs w:val="32"/>
        </w:rPr>
      </w:pPr>
      <w:r w:rsidRPr="00F03E0F">
        <w:rPr>
          <w:rFonts w:ascii="楷体" w:eastAsia="楷体" w:hAnsi="楷体" w:hint="eastAsia"/>
          <w:sz w:val="32"/>
          <w:szCs w:val="32"/>
        </w:rPr>
        <w:t>习近平强调，中国共产党成立一百年来，始终是有崇高理想和坚定信念的党。这个理想信念，就是马克思主义信仰、共产主义远大理想、中国特色社会主义共同理想。理想信念是中国共产党人的精神支柱和政治灵魂，也是保持党的团结统一的思想基础。</w:t>
      </w:r>
      <w:r w:rsidRPr="00F03E0F">
        <w:rPr>
          <w:rFonts w:ascii="楷体" w:eastAsia="楷体" w:hAnsi="楷体" w:hint="eastAsia"/>
          <w:sz w:val="32"/>
          <w:szCs w:val="32"/>
        </w:rPr>
        <w:lastRenderedPageBreak/>
        <w:t>党员干部有了坚定理想信念，才能经得住各种考验，走得稳、走得远；没有理想信念，或者理想信念不坚定，就经不起风吹浪打，关键时刻就会私心杂念丛生，甚至临阵脱逃。形成坚定理想信念，既不是一蹴而就的，也不是一劳永逸的，而是要在斗争实践中不断砥砺、经受考验。年轻干部要牢记，坚定理想信念是终身课题，需要</w:t>
      </w:r>
      <w:proofErr w:type="gramStart"/>
      <w:r w:rsidRPr="00F03E0F">
        <w:rPr>
          <w:rFonts w:ascii="楷体" w:eastAsia="楷体" w:hAnsi="楷体" w:hint="eastAsia"/>
          <w:sz w:val="32"/>
          <w:szCs w:val="32"/>
        </w:rPr>
        <w:t>常修常炼</w:t>
      </w:r>
      <w:proofErr w:type="gramEnd"/>
      <w:r w:rsidRPr="00F03E0F">
        <w:rPr>
          <w:rFonts w:ascii="楷体" w:eastAsia="楷体" w:hAnsi="楷体" w:hint="eastAsia"/>
          <w:sz w:val="32"/>
          <w:szCs w:val="32"/>
        </w:rPr>
        <w:t>，要信一辈子、守一辈子。</w:t>
      </w:r>
    </w:p>
    <w:p w:rsidR="00F03E0F" w:rsidRPr="00F03E0F" w:rsidRDefault="00F03E0F" w:rsidP="00F03E0F">
      <w:pPr>
        <w:ind w:firstLineChars="200" w:firstLine="640"/>
        <w:rPr>
          <w:rFonts w:ascii="楷体" w:eastAsia="楷体" w:hAnsi="楷体"/>
          <w:sz w:val="32"/>
          <w:szCs w:val="32"/>
        </w:rPr>
      </w:pPr>
      <w:r w:rsidRPr="00F03E0F">
        <w:rPr>
          <w:rFonts w:ascii="楷体" w:eastAsia="楷体" w:hAnsi="楷体" w:hint="eastAsia"/>
          <w:sz w:val="32"/>
          <w:szCs w:val="32"/>
        </w:rPr>
        <w:t>习近平指出，理想信念坚定和对党忠诚是紧密联系的。理想信念坚定才能对党忠诚，对党忠诚是对理想信念坚定的最好诠释。检验党员干部是不是对党忠诚，在革命年代就要看能不能为党和人民事业冲锋陷阵、舍生忘死，在和平时期也有明确的检验标准。比如，能不能坚持党的领导，坚决维护党中央权威和集中统一领导，自觉在思想上政治上行动上同党中央保持高度一致；能不能坚决贯彻执行党的理论和路线方针政策，不折不扣把党中央决策部署落到实处；能不能严守党的政治纪律和政治规矩，做政治上的明白人、老实人；能不能坚持党和人民事业高于一切，自觉执行组织决定，服从组织安排，等等，都是对党忠诚的直接检验。组织上安排年轻干部去艰苦边远地区工作，是信任更是培养，年轻干部应该以此为荣、争先恐后。刀要在石上磨、人要在事上练，</w:t>
      </w:r>
      <w:proofErr w:type="gramStart"/>
      <w:r w:rsidRPr="00F03E0F">
        <w:rPr>
          <w:rFonts w:ascii="楷体" w:eastAsia="楷体" w:hAnsi="楷体" w:hint="eastAsia"/>
          <w:sz w:val="32"/>
          <w:szCs w:val="32"/>
        </w:rPr>
        <w:t>不</w:t>
      </w:r>
      <w:proofErr w:type="gramEnd"/>
      <w:r w:rsidRPr="00F03E0F">
        <w:rPr>
          <w:rFonts w:ascii="楷体" w:eastAsia="楷体" w:hAnsi="楷体" w:hint="eastAsia"/>
          <w:sz w:val="32"/>
          <w:szCs w:val="32"/>
        </w:rPr>
        <w:t>经风雨、</w:t>
      </w:r>
      <w:proofErr w:type="gramStart"/>
      <w:r w:rsidRPr="00F03E0F">
        <w:rPr>
          <w:rFonts w:ascii="楷体" w:eastAsia="楷体" w:hAnsi="楷体" w:hint="eastAsia"/>
          <w:sz w:val="32"/>
          <w:szCs w:val="32"/>
        </w:rPr>
        <w:t>不</w:t>
      </w:r>
      <w:proofErr w:type="gramEnd"/>
      <w:r w:rsidRPr="00F03E0F">
        <w:rPr>
          <w:rFonts w:ascii="楷体" w:eastAsia="楷体" w:hAnsi="楷体" w:hint="eastAsia"/>
          <w:sz w:val="32"/>
          <w:szCs w:val="32"/>
        </w:rPr>
        <w:t>见世面是难以成大器的。</w:t>
      </w:r>
    </w:p>
    <w:p w:rsidR="00F03E0F" w:rsidRPr="00F03E0F" w:rsidRDefault="00F03E0F" w:rsidP="00F03E0F">
      <w:pPr>
        <w:ind w:firstLineChars="200" w:firstLine="640"/>
        <w:rPr>
          <w:rFonts w:ascii="楷体" w:eastAsia="楷体" w:hAnsi="楷体"/>
          <w:sz w:val="32"/>
          <w:szCs w:val="32"/>
        </w:rPr>
      </w:pPr>
      <w:r w:rsidRPr="00F03E0F">
        <w:rPr>
          <w:rFonts w:ascii="楷体" w:eastAsia="楷体" w:hAnsi="楷体" w:hint="eastAsia"/>
          <w:sz w:val="32"/>
          <w:szCs w:val="32"/>
        </w:rPr>
        <w:t>习近平强调，坚持一切从实际出发，是我们想问题、作决策、办事情的出发点和落脚点。坚持从实际出发，前提是深入实际、</w:t>
      </w:r>
      <w:r w:rsidRPr="00F03E0F">
        <w:rPr>
          <w:rFonts w:ascii="楷体" w:eastAsia="楷体" w:hAnsi="楷体" w:hint="eastAsia"/>
          <w:sz w:val="32"/>
          <w:szCs w:val="32"/>
        </w:rPr>
        <w:lastRenderedPageBreak/>
        <w:t>了解实际，只有这样才能做到实事求是。要了解实际，就要掌握调查研究这个基本功。要眼睛向下、脚步向下，经常扑下身子、沉到一线，近的远的都要去，</w:t>
      </w:r>
      <w:proofErr w:type="gramStart"/>
      <w:r w:rsidRPr="00F03E0F">
        <w:rPr>
          <w:rFonts w:ascii="楷体" w:eastAsia="楷体" w:hAnsi="楷体" w:hint="eastAsia"/>
          <w:sz w:val="32"/>
          <w:szCs w:val="32"/>
        </w:rPr>
        <w:t>好的差</w:t>
      </w:r>
      <w:proofErr w:type="gramEnd"/>
      <w:r w:rsidRPr="00F03E0F">
        <w:rPr>
          <w:rFonts w:ascii="楷体" w:eastAsia="楷体" w:hAnsi="楷体" w:hint="eastAsia"/>
          <w:sz w:val="32"/>
          <w:szCs w:val="32"/>
        </w:rPr>
        <w:t>的都要看，干部群众表扬和批评都要听，真正把</w:t>
      </w:r>
      <w:proofErr w:type="gramStart"/>
      <w:r w:rsidRPr="00F03E0F">
        <w:rPr>
          <w:rFonts w:ascii="楷体" w:eastAsia="楷体" w:hAnsi="楷体" w:hint="eastAsia"/>
          <w:sz w:val="32"/>
          <w:szCs w:val="32"/>
        </w:rPr>
        <w:t>情况摸实摸透</w:t>
      </w:r>
      <w:proofErr w:type="gramEnd"/>
      <w:r w:rsidRPr="00F03E0F">
        <w:rPr>
          <w:rFonts w:ascii="楷体" w:eastAsia="楷体" w:hAnsi="楷体" w:hint="eastAsia"/>
          <w:sz w:val="32"/>
          <w:szCs w:val="32"/>
        </w:rPr>
        <w:t>。既要“身入”基层，更要“心到”基层，听真话、察真情，真研究问题、研究真问题，不能搞</w:t>
      </w:r>
      <w:proofErr w:type="gramStart"/>
      <w:r w:rsidRPr="00F03E0F">
        <w:rPr>
          <w:rFonts w:ascii="楷体" w:eastAsia="楷体" w:hAnsi="楷体" w:hint="eastAsia"/>
          <w:sz w:val="32"/>
          <w:szCs w:val="32"/>
        </w:rPr>
        <w:t>作秀</w:t>
      </w:r>
      <w:proofErr w:type="gramEnd"/>
      <w:r w:rsidRPr="00F03E0F">
        <w:rPr>
          <w:rFonts w:ascii="楷体" w:eastAsia="楷体" w:hAnsi="楷体" w:hint="eastAsia"/>
          <w:sz w:val="32"/>
          <w:szCs w:val="32"/>
        </w:rPr>
        <w:t>式调研、盆景式调研、蜻蜓点水式调研。要在深入分析思考上下功夫，去粗取精、去伪存真，由此及彼、由表及里，找到事物的本质和规律，找到解决问题的办法。</w:t>
      </w:r>
    </w:p>
    <w:p w:rsidR="00F03E0F" w:rsidRPr="00F03E0F" w:rsidRDefault="00F03E0F" w:rsidP="00F03E0F">
      <w:pPr>
        <w:ind w:firstLineChars="200" w:firstLine="640"/>
        <w:rPr>
          <w:rFonts w:ascii="楷体" w:eastAsia="楷体" w:hAnsi="楷体"/>
          <w:sz w:val="32"/>
          <w:szCs w:val="32"/>
        </w:rPr>
      </w:pPr>
      <w:r w:rsidRPr="00F03E0F">
        <w:rPr>
          <w:rFonts w:ascii="楷体" w:eastAsia="楷体" w:hAnsi="楷体" w:hint="eastAsia"/>
          <w:sz w:val="32"/>
          <w:szCs w:val="32"/>
        </w:rPr>
        <w:t>习近平指出，坚持从实际出发、实事求是，不只是思想方法问题，也是党性强不强问题。从当前干部队伍实际看，坚持实事求是最需要解决的是党性问题。干部是不是实事求是可以从很多方面来看，最根本的要看是不是讲真话、讲实话，是不是干实事、求实效。年轻干部要坚持以党性立身做事，把说老实话、办老实事、做老实人作为党性修养和锻炼的重要内容，敢于坚持真理，善于独立思考，坚持求真务实。</w:t>
      </w:r>
    </w:p>
    <w:p w:rsidR="00F03E0F" w:rsidRPr="00F03E0F" w:rsidRDefault="00F03E0F" w:rsidP="00F03E0F">
      <w:pPr>
        <w:ind w:firstLineChars="200" w:firstLine="640"/>
        <w:rPr>
          <w:rFonts w:ascii="楷体" w:eastAsia="楷体" w:hAnsi="楷体"/>
          <w:sz w:val="32"/>
          <w:szCs w:val="32"/>
        </w:rPr>
      </w:pPr>
      <w:r w:rsidRPr="00F03E0F">
        <w:rPr>
          <w:rFonts w:ascii="楷体" w:eastAsia="楷体" w:hAnsi="楷体" w:hint="eastAsia"/>
          <w:sz w:val="32"/>
          <w:szCs w:val="32"/>
        </w:rPr>
        <w:t>习近平强调，干事担事，是干部的职责所在，也是价值所在。党把干部放在各个岗位上是要大家担当干事，而不是做官享福。改革发展稳定工作那么多，要做好工作都要担当作为。担当和作为是一体的，不作为就是不担当，有作为就要有担当。做事总是有风险的。正因为有风险，才需要担当。凡是有利于党和人民的事，我们就要事不避难、义不逃责，大胆地干、坚决地干。</w:t>
      </w:r>
    </w:p>
    <w:p w:rsidR="00F03E0F" w:rsidRPr="00F03E0F" w:rsidRDefault="00F03E0F" w:rsidP="00F03E0F">
      <w:pPr>
        <w:ind w:firstLineChars="200" w:firstLine="640"/>
        <w:rPr>
          <w:rFonts w:ascii="楷体" w:eastAsia="楷体" w:hAnsi="楷体"/>
          <w:sz w:val="32"/>
          <w:szCs w:val="32"/>
        </w:rPr>
      </w:pPr>
      <w:r w:rsidRPr="00F03E0F">
        <w:rPr>
          <w:rFonts w:ascii="楷体" w:eastAsia="楷体" w:hAnsi="楷体" w:hint="eastAsia"/>
          <w:sz w:val="32"/>
          <w:szCs w:val="32"/>
        </w:rPr>
        <w:lastRenderedPageBreak/>
        <w:t>习近平指出，坚持原则是共产党人的重要品格，是衡量一个干部是否称职的重要标准。对共产党人来说，“好好先生”并不是真正的好人。奉行好人主义的人，没有公心、只有私心，没有正气、只有俗气，好的是自己，坏的是风气、是事业。共产党人讲党性、讲原则，就要讲斗争。在原则问题上决不能含糊、决不能退让，否则就是对党和人民不负责任，甚至是犯罪。大是大非面前要讲原则，小事小节中也有讲原则的问题。党的干部都要有秉公办事、铁面无私的精神，讲原则</w:t>
      </w:r>
      <w:proofErr w:type="gramStart"/>
      <w:r w:rsidRPr="00F03E0F">
        <w:rPr>
          <w:rFonts w:ascii="楷体" w:eastAsia="楷体" w:hAnsi="楷体" w:hint="eastAsia"/>
          <w:sz w:val="32"/>
          <w:szCs w:val="32"/>
        </w:rPr>
        <w:t>不</w:t>
      </w:r>
      <w:proofErr w:type="gramEnd"/>
      <w:r w:rsidRPr="00F03E0F">
        <w:rPr>
          <w:rFonts w:ascii="楷体" w:eastAsia="楷体" w:hAnsi="楷体" w:hint="eastAsia"/>
          <w:sz w:val="32"/>
          <w:szCs w:val="32"/>
        </w:rPr>
        <w:t>讲面子、讲党性不徇私情。</w:t>
      </w:r>
    </w:p>
    <w:p w:rsidR="00F03E0F" w:rsidRPr="00F03E0F" w:rsidRDefault="00F03E0F" w:rsidP="00F03E0F">
      <w:pPr>
        <w:ind w:firstLineChars="200" w:firstLine="640"/>
        <w:rPr>
          <w:rFonts w:ascii="楷体" w:eastAsia="楷体" w:hAnsi="楷体"/>
          <w:sz w:val="32"/>
          <w:szCs w:val="32"/>
        </w:rPr>
      </w:pPr>
      <w:r w:rsidRPr="00F03E0F">
        <w:rPr>
          <w:rFonts w:ascii="楷体" w:eastAsia="楷体" w:hAnsi="楷体" w:hint="eastAsia"/>
          <w:sz w:val="32"/>
          <w:szCs w:val="32"/>
        </w:rPr>
        <w:t>习近平强调，当前，世界百年未有之大变局加速演进，中华民族伟大复兴进入关键时期，我们面临的风险挑战明显增多，总想过太平日子、不想斗争是不切实际的。要丢掉幻想、勇于斗争，在原则问题上寸步不让、寸土不让，以前所未有的意志品质维护国家主权、安全、发展利益。共产党人任何时候都要有</w:t>
      </w:r>
      <w:proofErr w:type="gramStart"/>
      <w:r w:rsidRPr="00F03E0F">
        <w:rPr>
          <w:rFonts w:ascii="楷体" w:eastAsia="楷体" w:hAnsi="楷体" w:hint="eastAsia"/>
          <w:sz w:val="32"/>
          <w:szCs w:val="32"/>
        </w:rPr>
        <w:t>不</w:t>
      </w:r>
      <w:proofErr w:type="gramEnd"/>
      <w:r w:rsidRPr="00F03E0F">
        <w:rPr>
          <w:rFonts w:ascii="楷体" w:eastAsia="楷体" w:hAnsi="楷体" w:hint="eastAsia"/>
          <w:sz w:val="32"/>
          <w:szCs w:val="32"/>
        </w:rPr>
        <w:t>信邪、不怕鬼、不当软骨头的风骨、气节、胆魄。</w:t>
      </w:r>
    </w:p>
    <w:p w:rsidR="00F03E0F" w:rsidRPr="00F03E0F" w:rsidRDefault="00F03E0F" w:rsidP="00F03E0F">
      <w:pPr>
        <w:ind w:firstLineChars="200" w:firstLine="640"/>
        <w:rPr>
          <w:rFonts w:ascii="楷体" w:eastAsia="楷体" w:hAnsi="楷体"/>
          <w:sz w:val="32"/>
          <w:szCs w:val="32"/>
        </w:rPr>
      </w:pPr>
      <w:r w:rsidRPr="00F03E0F">
        <w:rPr>
          <w:rFonts w:ascii="楷体" w:eastAsia="楷体" w:hAnsi="楷体" w:hint="eastAsia"/>
          <w:sz w:val="32"/>
          <w:szCs w:val="32"/>
        </w:rPr>
        <w:t>习近平指出，讲规矩、守底线，首先要有敬畏心。心有所畏，方能言有所戒、行有所止。干部一定要知敬畏、存戒惧、守底线，敬畏党、敬畏人民、敬畏法纪。严以修身，才能严以律己。一个干部只有把世界观、人生观、价值观的总开关拧紧了，把思想觉悟、精神境界提高了，才能从</w:t>
      </w:r>
      <w:proofErr w:type="gramStart"/>
      <w:r w:rsidRPr="00F03E0F">
        <w:rPr>
          <w:rFonts w:ascii="楷体" w:eastAsia="楷体" w:hAnsi="楷体" w:hint="eastAsia"/>
          <w:sz w:val="32"/>
          <w:szCs w:val="32"/>
        </w:rPr>
        <w:t>不敢腐到不想</w:t>
      </w:r>
      <w:proofErr w:type="gramEnd"/>
      <w:r w:rsidRPr="00F03E0F">
        <w:rPr>
          <w:rFonts w:ascii="楷体" w:eastAsia="楷体" w:hAnsi="楷体" w:hint="eastAsia"/>
          <w:sz w:val="32"/>
          <w:szCs w:val="32"/>
        </w:rPr>
        <w:t>腐。我们共产党人为的是大公、守的是大义、求的是大我，更要正心明道、怀德自重，始终把党和人民放在心中最高位置，做一个一心为公、一身正气、</w:t>
      </w:r>
      <w:r w:rsidRPr="00F03E0F">
        <w:rPr>
          <w:rFonts w:ascii="楷体" w:eastAsia="楷体" w:hAnsi="楷体" w:hint="eastAsia"/>
          <w:sz w:val="32"/>
          <w:szCs w:val="32"/>
        </w:rPr>
        <w:lastRenderedPageBreak/>
        <w:t>一尘不染的人。</w:t>
      </w:r>
    </w:p>
    <w:p w:rsidR="00F03E0F" w:rsidRPr="00F03E0F" w:rsidRDefault="00F03E0F" w:rsidP="00F03E0F">
      <w:pPr>
        <w:ind w:firstLineChars="200" w:firstLine="640"/>
        <w:rPr>
          <w:rFonts w:ascii="楷体" w:eastAsia="楷体" w:hAnsi="楷体"/>
          <w:sz w:val="32"/>
          <w:szCs w:val="32"/>
        </w:rPr>
      </w:pPr>
      <w:r w:rsidRPr="00F03E0F">
        <w:rPr>
          <w:rFonts w:ascii="楷体" w:eastAsia="楷体" w:hAnsi="楷体" w:hint="eastAsia"/>
          <w:sz w:val="32"/>
          <w:szCs w:val="32"/>
        </w:rPr>
        <w:t>习近平强调，我们处在前所未有的变革时代，干着前无古人的伟大事业，如果知识不够、眼界不宽、能力不强，就会耽误事。年轻干部精力充沛、思维活跃、接受能力强，正处在长本事、长才干的大好时期，一定要珍惜光阴、不负韶华，如饥似渴学习，一刻不停提高。要发扬“挤”和“钻”的精神，多读书、读好书，从书本中汲取智慧和营养。要结合工作需要学习，做到干什么学什么、缺什么补什么。要学习马克思主义理论特别是新时代党的创新理论，学习党史、新中国史、改革开放史、社会主义发展史，学习经济、政治、法律、文化、社会、管理、生态、国际等各方面基础性知识，学习同做好本职工作相关的新知识新技能，不断完善履职尽责必备的知识体系。</w:t>
      </w:r>
    </w:p>
    <w:p w:rsidR="00813A1B" w:rsidRPr="00F03E0F" w:rsidRDefault="00F03E0F" w:rsidP="00F03E0F">
      <w:pPr>
        <w:ind w:firstLineChars="200" w:firstLine="640"/>
        <w:rPr>
          <w:rFonts w:ascii="楷体" w:eastAsia="楷体" w:hAnsi="楷体"/>
          <w:sz w:val="32"/>
          <w:szCs w:val="32"/>
        </w:rPr>
      </w:pPr>
      <w:r w:rsidRPr="00F03E0F">
        <w:rPr>
          <w:rFonts w:ascii="楷体" w:eastAsia="楷体" w:hAnsi="楷体" w:hint="eastAsia"/>
          <w:sz w:val="32"/>
          <w:szCs w:val="32"/>
        </w:rPr>
        <w:t>习近平指出，实践出真知，</w:t>
      </w:r>
      <w:proofErr w:type="gramStart"/>
      <w:r w:rsidRPr="00F03E0F">
        <w:rPr>
          <w:rFonts w:ascii="楷体" w:eastAsia="楷体" w:hAnsi="楷体" w:hint="eastAsia"/>
          <w:sz w:val="32"/>
          <w:szCs w:val="32"/>
        </w:rPr>
        <w:t>实践长真才</w:t>
      </w:r>
      <w:proofErr w:type="gramEnd"/>
      <w:r w:rsidRPr="00F03E0F">
        <w:rPr>
          <w:rFonts w:ascii="楷体" w:eastAsia="楷体" w:hAnsi="楷体" w:hint="eastAsia"/>
          <w:sz w:val="32"/>
          <w:szCs w:val="32"/>
        </w:rPr>
        <w:t>。坚持在干中学、学中干是领导干部成长成才的必由之路。同样是实践，是不是真正上心用心，是不是善于总结思考，收获大小、提高快慢是不一样的。如果忙忙碌碌，只是机械做事，陷入事务主义，是很难提高认识和工作水平的。</w:t>
      </w:r>
      <w:bookmarkStart w:id="0" w:name="_GoBack"/>
      <w:bookmarkEnd w:id="0"/>
    </w:p>
    <w:p w:rsidR="00813A1B" w:rsidRPr="00AC29E1" w:rsidRDefault="00503037" w:rsidP="00813A1B">
      <w:pPr>
        <w:spacing w:line="520" w:lineRule="exact"/>
        <w:rPr>
          <w:rFonts w:ascii="仿宋" w:eastAsia="仿宋" w:hAnsi="仿宋"/>
          <w:sz w:val="32"/>
          <w:szCs w:val="32"/>
          <w:u w:val="single"/>
        </w:rPr>
      </w:pPr>
      <w:r>
        <w:rPr>
          <w:rFonts w:ascii="仿宋" w:eastAsia="仿宋" w:hAnsi="仿宋" w:hint="eastAsia"/>
          <w:sz w:val="32"/>
          <w:szCs w:val="32"/>
          <w:u w:val="single"/>
        </w:rPr>
        <w:t xml:space="preserve">          </w:t>
      </w:r>
      <w:r w:rsidR="00813A1B" w:rsidRPr="00AC29E1">
        <w:rPr>
          <w:rFonts w:ascii="仿宋" w:eastAsia="仿宋" w:hAnsi="仿宋" w:hint="eastAsia"/>
          <w:sz w:val="32"/>
          <w:szCs w:val="32"/>
          <w:u w:val="single"/>
        </w:rPr>
        <w:t xml:space="preserve">                                   </w:t>
      </w:r>
      <w:r w:rsidR="00DF5AB0">
        <w:rPr>
          <w:rFonts w:ascii="仿宋" w:eastAsia="仿宋" w:hAnsi="仿宋" w:hint="eastAsia"/>
          <w:sz w:val="32"/>
          <w:szCs w:val="32"/>
          <w:u w:val="single"/>
        </w:rPr>
        <w:t xml:space="preserve">          </w:t>
      </w:r>
      <w:r w:rsidR="00813A1B" w:rsidRPr="00AC29E1">
        <w:rPr>
          <w:rFonts w:ascii="仿宋" w:eastAsia="仿宋" w:hAnsi="仿宋" w:hint="eastAsia"/>
          <w:sz w:val="32"/>
          <w:szCs w:val="32"/>
          <w:u w:val="single"/>
        </w:rPr>
        <w:t xml:space="preserve">  </w:t>
      </w:r>
    </w:p>
    <w:p w:rsidR="00813A1B" w:rsidRPr="00AC29E1" w:rsidRDefault="00DF5AB0" w:rsidP="00813A1B">
      <w:pPr>
        <w:spacing w:line="520" w:lineRule="exact"/>
        <w:rPr>
          <w:rFonts w:ascii="仿宋" w:eastAsia="仿宋" w:hAnsi="仿宋"/>
          <w:sz w:val="32"/>
          <w:szCs w:val="32"/>
          <w:u w:val="single"/>
        </w:rPr>
      </w:pPr>
      <w:r>
        <w:rPr>
          <w:rFonts w:ascii="仿宋" w:eastAsia="仿宋" w:hAnsi="仿宋" w:hint="eastAsia"/>
          <w:sz w:val="32"/>
          <w:szCs w:val="32"/>
          <w:u w:val="single"/>
        </w:rPr>
        <w:t xml:space="preserve">报：学校党委班子成员                       </w:t>
      </w:r>
      <w:r w:rsidR="00813A1B" w:rsidRPr="00AC29E1">
        <w:rPr>
          <w:rFonts w:ascii="仿宋" w:eastAsia="仿宋" w:hAnsi="仿宋" w:hint="eastAsia"/>
          <w:sz w:val="32"/>
          <w:szCs w:val="32"/>
          <w:u w:val="single"/>
        </w:rPr>
        <w:t xml:space="preserve">                               </w:t>
      </w:r>
    </w:p>
    <w:p w:rsidR="00813A1B" w:rsidRPr="00AC29E1" w:rsidRDefault="00DF5AB0" w:rsidP="00813A1B">
      <w:pPr>
        <w:spacing w:line="520" w:lineRule="exact"/>
        <w:rPr>
          <w:rFonts w:ascii="仿宋" w:eastAsia="仿宋" w:hAnsi="仿宋"/>
          <w:sz w:val="32"/>
          <w:szCs w:val="32"/>
          <w:u w:val="single"/>
        </w:rPr>
      </w:pPr>
      <w:r>
        <w:rPr>
          <w:rFonts w:ascii="仿宋" w:eastAsia="仿宋" w:hAnsi="仿宋" w:hint="eastAsia"/>
          <w:sz w:val="32"/>
          <w:szCs w:val="32"/>
          <w:u w:val="single"/>
        </w:rPr>
        <w:t>送：各党总支（</w:t>
      </w:r>
      <w:r w:rsidRPr="00DF5AB0">
        <w:rPr>
          <w:rFonts w:ascii="仿宋" w:eastAsia="仿宋" w:hAnsi="仿宋" w:hint="eastAsia"/>
          <w:sz w:val="32"/>
          <w:szCs w:val="32"/>
          <w:u w:val="single"/>
        </w:rPr>
        <w:t>直属党支部</w:t>
      </w:r>
      <w:r>
        <w:rPr>
          <w:rFonts w:ascii="仿宋" w:eastAsia="仿宋" w:hAnsi="仿宋" w:hint="eastAsia"/>
          <w:sz w:val="32"/>
          <w:szCs w:val="32"/>
          <w:u w:val="single"/>
        </w:rPr>
        <w:t>）</w:t>
      </w:r>
      <w:r w:rsidRPr="00DF5AB0">
        <w:rPr>
          <w:rFonts w:ascii="仿宋" w:eastAsia="仿宋" w:hAnsi="仿宋" w:hint="eastAsia"/>
          <w:sz w:val="32"/>
          <w:szCs w:val="32"/>
          <w:u w:val="single"/>
        </w:rPr>
        <w:t>，各部门</w:t>
      </w:r>
      <w:r>
        <w:rPr>
          <w:rFonts w:ascii="仿宋" w:eastAsia="仿宋" w:hAnsi="仿宋" w:hint="eastAsia"/>
          <w:sz w:val="32"/>
          <w:szCs w:val="32"/>
          <w:u w:val="single"/>
        </w:rPr>
        <w:t xml:space="preserve">                                       </w:t>
      </w:r>
      <w:r w:rsidR="00813A1B" w:rsidRPr="00AC29E1">
        <w:rPr>
          <w:rFonts w:ascii="仿宋" w:eastAsia="仿宋" w:hAnsi="仿宋" w:hint="eastAsia"/>
          <w:sz w:val="32"/>
          <w:szCs w:val="32"/>
          <w:u w:val="single"/>
        </w:rPr>
        <w:t xml:space="preserve">                  </w:t>
      </w:r>
    </w:p>
    <w:p w:rsidR="00DF5AB0" w:rsidRPr="00AC29E1" w:rsidRDefault="00DF5AB0" w:rsidP="00DF5AB0">
      <w:pPr>
        <w:spacing w:line="520" w:lineRule="exact"/>
        <w:rPr>
          <w:rFonts w:ascii="仿宋" w:eastAsia="仿宋" w:hAnsi="仿宋"/>
          <w:sz w:val="32"/>
          <w:szCs w:val="32"/>
          <w:u w:val="single"/>
        </w:rPr>
      </w:pPr>
      <w:r w:rsidRPr="00AC29E1">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AC29E1">
        <w:rPr>
          <w:rFonts w:ascii="仿宋" w:eastAsia="仿宋" w:hAnsi="仿宋" w:hint="eastAsia"/>
          <w:sz w:val="32"/>
          <w:szCs w:val="32"/>
          <w:u w:val="single"/>
        </w:rPr>
        <w:t xml:space="preserve">徐州生物工程职业技术学院党委宣传部                    </w:t>
      </w:r>
    </w:p>
    <w:p w:rsidR="00B60C44" w:rsidRPr="00DF5AB0" w:rsidRDefault="00B60C44"/>
    <w:sectPr w:rsidR="00B60C44" w:rsidRPr="00DF5AB0" w:rsidSect="00291F71">
      <w:footerReference w:type="even" r:id="rId7"/>
      <w:footerReference w:type="default" r:id="rId8"/>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8F" w:rsidRDefault="00893D8F" w:rsidP="005A11FD">
      <w:r>
        <w:separator/>
      </w:r>
    </w:p>
  </w:endnote>
  <w:endnote w:type="continuationSeparator" w:id="0">
    <w:p w:rsidR="00893D8F" w:rsidRDefault="00893D8F" w:rsidP="005A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759354"/>
      <w:docPartObj>
        <w:docPartGallery w:val="Page Numbers (Bottom of Page)"/>
        <w:docPartUnique/>
      </w:docPartObj>
    </w:sdtPr>
    <w:sdtEndPr>
      <w:rPr>
        <w:rFonts w:asciiTheme="minorEastAsia" w:hAnsiTheme="minorEastAsia"/>
        <w:sz w:val="28"/>
        <w:szCs w:val="28"/>
      </w:rPr>
    </w:sdtEndPr>
    <w:sdtContent>
      <w:p w:rsidR="00291F71" w:rsidRPr="00291F71" w:rsidRDefault="00931C7C">
        <w:pPr>
          <w:pStyle w:val="a3"/>
          <w:rPr>
            <w:rFonts w:asciiTheme="minorEastAsia" w:hAnsiTheme="minorEastAsia"/>
            <w:sz w:val="28"/>
            <w:szCs w:val="28"/>
          </w:rPr>
        </w:pPr>
        <w:r w:rsidRPr="00291F71">
          <w:rPr>
            <w:rFonts w:asciiTheme="minorEastAsia" w:hAnsiTheme="minorEastAsia"/>
            <w:sz w:val="28"/>
            <w:szCs w:val="28"/>
          </w:rPr>
          <w:fldChar w:fldCharType="begin"/>
        </w:r>
        <w:r w:rsidR="00B95544" w:rsidRPr="00291F71">
          <w:rPr>
            <w:rFonts w:asciiTheme="minorEastAsia" w:hAnsiTheme="minorEastAsia"/>
            <w:sz w:val="28"/>
            <w:szCs w:val="28"/>
          </w:rPr>
          <w:instrText>PAGE   \* MERGEFORMAT</w:instrText>
        </w:r>
        <w:r w:rsidRPr="00291F71">
          <w:rPr>
            <w:rFonts w:asciiTheme="minorEastAsia" w:hAnsiTheme="minorEastAsia"/>
            <w:sz w:val="28"/>
            <w:szCs w:val="28"/>
          </w:rPr>
          <w:fldChar w:fldCharType="separate"/>
        </w:r>
        <w:r w:rsidR="00B95544" w:rsidRPr="00EE6D39">
          <w:rPr>
            <w:rFonts w:asciiTheme="minorEastAsia" w:hAnsiTheme="minorEastAsia"/>
            <w:noProof/>
            <w:sz w:val="28"/>
            <w:szCs w:val="28"/>
            <w:lang w:val="zh-CN"/>
          </w:rPr>
          <w:t>-</w:t>
        </w:r>
        <w:r w:rsidR="00B95544">
          <w:rPr>
            <w:rFonts w:asciiTheme="minorEastAsia" w:hAnsiTheme="minorEastAsia"/>
            <w:noProof/>
            <w:sz w:val="28"/>
            <w:szCs w:val="28"/>
          </w:rPr>
          <w:t xml:space="preserve"> 4 -</w:t>
        </w:r>
        <w:r w:rsidRPr="00291F71">
          <w:rPr>
            <w:rFonts w:asciiTheme="minorEastAsia" w:hAnsiTheme="minorEastAsia"/>
            <w:sz w:val="28"/>
            <w:szCs w:val="28"/>
          </w:rPr>
          <w:fldChar w:fldCharType="end"/>
        </w:r>
      </w:p>
    </w:sdtContent>
  </w:sdt>
  <w:p w:rsidR="00291F71" w:rsidRDefault="00893D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526378"/>
      <w:docPartObj>
        <w:docPartGallery w:val="Page Numbers (Bottom of Page)"/>
        <w:docPartUnique/>
      </w:docPartObj>
    </w:sdtPr>
    <w:sdtEndPr>
      <w:rPr>
        <w:rFonts w:asciiTheme="majorEastAsia" w:eastAsiaTheme="majorEastAsia" w:hAnsiTheme="majorEastAsia"/>
        <w:sz w:val="28"/>
        <w:szCs w:val="28"/>
      </w:rPr>
    </w:sdtEndPr>
    <w:sdtContent>
      <w:p w:rsidR="008A334D" w:rsidRPr="008A334D" w:rsidRDefault="00931C7C">
        <w:pPr>
          <w:pStyle w:val="a3"/>
          <w:jc w:val="right"/>
          <w:rPr>
            <w:rFonts w:asciiTheme="majorEastAsia" w:eastAsiaTheme="majorEastAsia" w:hAnsiTheme="majorEastAsia"/>
            <w:sz w:val="28"/>
            <w:szCs w:val="28"/>
          </w:rPr>
        </w:pPr>
        <w:r w:rsidRPr="008A334D">
          <w:rPr>
            <w:rFonts w:asciiTheme="majorEastAsia" w:eastAsiaTheme="majorEastAsia" w:hAnsiTheme="majorEastAsia"/>
            <w:sz w:val="28"/>
            <w:szCs w:val="28"/>
          </w:rPr>
          <w:fldChar w:fldCharType="begin"/>
        </w:r>
        <w:r w:rsidR="00B95544" w:rsidRPr="008A334D">
          <w:rPr>
            <w:rFonts w:asciiTheme="majorEastAsia" w:eastAsiaTheme="majorEastAsia" w:hAnsiTheme="majorEastAsia"/>
            <w:sz w:val="28"/>
            <w:szCs w:val="28"/>
          </w:rPr>
          <w:instrText>PAGE   \* MERGEFORMAT</w:instrText>
        </w:r>
        <w:r w:rsidRPr="008A334D">
          <w:rPr>
            <w:rFonts w:asciiTheme="majorEastAsia" w:eastAsiaTheme="majorEastAsia" w:hAnsiTheme="majorEastAsia"/>
            <w:sz w:val="28"/>
            <w:szCs w:val="28"/>
          </w:rPr>
          <w:fldChar w:fldCharType="separate"/>
        </w:r>
        <w:r w:rsidR="00120778" w:rsidRPr="00120778">
          <w:rPr>
            <w:rFonts w:asciiTheme="majorEastAsia" w:eastAsiaTheme="majorEastAsia" w:hAnsiTheme="majorEastAsia"/>
            <w:noProof/>
            <w:sz w:val="28"/>
            <w:szCs w:val="28"/>
            <w:lang w:val="zh-CN"/>
          </w:rPr>
          <w:t>-</w:t>
        </w:r>
        <w:r w:rsidR="00120778">
          <w:rPr>
            <w:rFonts w:asciiTheme="majorEastAsia" w:eastAsiaTheme="majorEastAsia" w:hAnsiTheme="majorEastAsia"/>
            <w:noProof/>
            <w:sz w:val="28"/>
            <w:szCs w:val="28"/>
          </w:rPr>
          <w:t xml:space="preserve"> 8 -</w:t>
        </w:r>
        <w:r w:rsidRPr="008A334D">
          <w:rPr>
            <w:rFonts w:asciiTheme="majorEastAsia" w:eastAsiaTheme="majorEastAsia" w:hAnsiTheme="majorEastAsia"/>
            <w:sz w:val="28"/>
            <w:szCs w:val="28"/>
          </w:rPr>
          <w:fldChar w:fldCharType="end"/>
        </w:r>
      </w:p>
    </w:sdtContent>
  </w:sdt>
  <w:p w:rsidR="008A334D" w:rsidRDefault="00893D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8F" w:rsidRDefault="00893D8F" w:rsidP="005A11FD">
      <w:r>
        <w:separator/>
      </w:r>
    </w:p>
  </w:footnote>
  <w:footnote w:type="continuationSeparator" w:id="0">
    <w:p w:rsidR="00893D8F" w:rsidRDefault="00893D8F" w:rsidP="005A1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1B"/>
    <w:rsid w:val="000A29CE"/>
    <w:rsid w:val="00120778"/>
    <w:rsid w:val="001B0219"/>
    <w:rsid w:val="00336B1B"/>
    <w:rsid w:val="00363FF2"/>
    <w:rsid w:val="0038763F"/>
    <w:rsid w:val="003D585A"/>
    <w:rsid w:val="00416461"/>
    <w:rsid w:val="004D15DD"/>
    <w:rsid w:val="00503037"/>
    <w:rsid w:val="005963C6"/>
    <w:rsid w:val="005A11FD"/>
    <w:rsid w:val="00623FC7"/>
    <w:rsid w:val="00640880"/>
    <w:rsid w:val="00715148"/>
    <w:rsid w:val="007E5477"/>
    <w:rsid w:val="00813A1B"/>
    <w:rsid w:val="00893D8F"/>
    <w:rsid w:val="00931C7C"/>
    <w:rsid w:val="00A0789A"/>
    <w:rsid w:val="00A515E9"/>
    <w:rsid w:val="00AE3584"/>
    <w:rsid w:val="00B60C44"/>
    <w:rsid w:val="00B73E2E"/>
    <w:rsid w:val="00B93ABA"/>
    <w:rsid w:val="00B95544"/>
    <w:rsid w:val="00BB159A"/>
    <w:rsid w:val="00BD7716"/>
    <w:rsid w:val="00C73254"/>
    <w:rsid w:val="00DA69DB"/>
    <w:rsid w:val="00DF5AB0"/>
    <w:rsid w:val="00E25CCB"/>
    <w:rsid w:val="00E532E6"/>
    <w:rsid w:val="00E73CFE"/>
    <w:rsid w:val="00F03E0F"/>
    <w:rsid w:val="00F91485"/>
    <w:rsid w:val="00FF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B0"/>
    <w:pPr>
      <w:widowControl w:val="0"/>
      <w:jc w:val="both"/>
    </w:pPr>
  </w:style>
  <w:style w:type="paragraph" w:styleId="1">
    <w:name w:val="heading 1"/>
    <w:basedOn w:val="a"/>
    <w:link w:val="1Char"/>
    <w:uiPriority w:val="9"/>
    <w:qFormat/>
    <w:rsid w:val="00B955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13A1B"/>
    <w:pPr>
      <w:tabs>
        <w:tab w:val="center" w:pos="4153"/>
        <w:tab w:val="right" w:pos="8306"/>
      </w:tabs>
      <w:snapToGrid w:val="0"/>
      <w:jc w:val="left"/>
    </w:pPr>
    <w:rPr>
      <w:sz w:val="18"/>
      <w:szCs w:val="18"/>
    </w:rPr>
  </w:style>
  <w:style w:type="character" w:customStyle="1" w:styleId="Char">
    <w:name w:val="页脚 Char"/>
    <w:basedOn w:val="a0"/>
    <w:link w:val="a3"/>
    <w:uiPriority w:val="99"/>
    <w:rsid w:val="00813A1B"/>
    <w:rPr>
      <w:sz w:val="18"/>
      <w:szCs w:val="18"/>
    </w:rPr>
  </w:style>
  <w:style w:type="character" w:customStyle="1" w:styleId="1Char">
    <w:name w:val="标题 1 Char"/>
    <w:basedOn w:val="a0"/>
    <w:link w:val="1"/>
    <w:uiPriority w:val="9"/>
    <w:rsid w:val="00B95544"/>
    <w:rPr>
      <w:rFonts w:ascii="宋体" w:eastAsia="宋体" w:hAnsi="宋体" w:cs="宋体"/>
      <w:b/>
      <w:bCs/>
      <w:kern w:val="36"/>
      <w:sz w:val="48"/>
      <w:szCs w:val="48"/>
    </w:rPr>
  </w:style>
  <w:style w:type="paragraph" w:styleId="a4">
    <w:name w:val="header"/>
    <w:basedOn w:val="a"/>
    <w:link w:val="Char0"/>
    <w:uiPriority w:val="99"/>
    <w:unhideWhenUsed/>
    <w:rsid w:val="001B02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B0219"/>
    <w:rPr>
      <w:sz w:val="18"/>
      <w:szCs w:val="18"/>
    </w:rPr>
  </w:style>
  <w:style w:type="paragraph" w:styleId="a5">
    <w:name w:val="Normal (Web)"/>
    <w:basedOn w:val="a"/>
    <w:uiPriority w:val="99"/>
    <w:semiHidden/>
    <w:unhideWhenUsed/>
    <w:rsid w:val="001B02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B02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B0"/>
    <w:pPr>
      <w:widowControl w:val="0"/>
      <w:jc w:val="both"/>
    </w:pPr>
  </w:style>
  <w:style w:type="paragraph" w:styleId="1">
    <w:name w:val="heading 1"/>
    <w:basedOn w:val="a"/>
    <w:link w:val="1Char"/>
    <w:uiPriority w:val="9"/>
    <w:qFormat/>
    <w:rsid w:val="00B955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13A1B"/>
    <w:pPr>
      <w:tabs>
        <w:tab w:val="center" w:pos="4153"/>
        <w:tab w:val="right" w:pos="8306"/>
      </w:tabs>
      <w:snapToGrid w:val="0"/>
      <w:jc w:val="left"/>
    </w:pPr>
    <w:rPr>
      <w:sz w:val="18"/>
      <w:szCs w:val="18"/>
    </w:rPr>
  </w:style>
  <w:style w:type="character" w:customStyle="1" w:styleId="Char">
    <w:name w:val="页脚 Char"/>
    <w:basedOn w:val="a0"/>
    <w:link w:val="a3"/>
    <w:uiPriority w:val="99"/>
    <w:rsid w:val="00813A1B"/>
    <w:rPr>
      <w:sz w:val="18"/>
      <w:szCs w:val="18"/>
    </w:rPr>
  </w:style>
  <w:style w:type="character" w:customStyle="1" w:styleId="1Char">
    <w:name w:val="标题 1 Char"/>
    <w:basedOn w:val="a0"/>
    <w:link w:val="1"/>
    <w:uiPriority w:val="9"/>
    <w:rsid w:val="00B95544"/>
    <w:rPr>
      <w:rFonts w:ascii="宋体" w:eastAsia="宋体" w:hAnsi="宋体" w:cs="宋体"/>
      <w:b/>
      <w:bCs/>
      <w:kern w:val="36"/>
      <w:sz w:val="48"/>
      <w:szCs w:val="48"/>
    </w:rPr>
  </w:style>
  <w:style w:type="paragraph" w:styleId="a4">
    <w:name w:val="header"/>
    <w:basedOn w:val="a"/>
    <w:link w:val="Char0"/>
    <w:uiPriority w:val="99"/>
    <w:unhideWhenUsed/>
    <w:rsid w:val="001B02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B0219"/>
    <w:rPr>
      <w:sz w:val="18"/>
      <w:szCs w:val="18"/>
    </w:rPr>
  </w:style>
  <w:style w:type="paragraph" w:styleId="a5">
    <w:name w:val="Normal (Web)"/>
    <w:basedOn w:val="a"/>
    <w:uiPriority w:val="99"/>
    <w:semiHidden/>
    <w:unhideWhenUsed/>
    <w:rsid w:val="001B02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B0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0195">
      <w:bodyDiv w:val="1"/>
      <w:marLeft w:val="0"/>
      <w:marRight w:val="0"/>
      <w:marTop w:val="0"/>
      <w:marBottom w:val="0"/>
      <w:divBdr>
        <w:top w:val="none" w:sz="0" w:space="0" w:color="auto"/>
        <w:left w:val="none" w:sz="0" w:space="0" w:color="auto"/>
        <w:bottom w:val="none" w:sz="0" w:space="0" w:color="auto"/>
        <w:right w:val="none" w:sz="0" w:space="0" w:color="auto"/>
      </w:divBdr>
    </w:div>
    <w:div w:id="743332171">
      <w:bodyDiv w:val="1"/>
      <w:marLeft w:val="0"/>
      <w:marRight w:val="0"/>
      <w:marTop w:val="0"/>
      <w:marBottom w:val="0"/>
      <w:divBdr>
        <w:top w:val="none" w:sz="0" w:space="0" w:color="auto"/>
        <w:left w:val="none" w:sz="0" w:space="0" w:color="auto"/>
        <w:bottom w:val="none" w:sz="0" w:space="0" w:color="auto"/>
        <w:right w:val="none" w:sz="0" w:space="0" w:color="auto"/>
      </w:divBdr>
    </w:div>
    <w:div w:id="1593078434">
      <w:bodyDiv w:val="1"/>
      <w:marLeft w:val="0"/>
      <w:marRight w:val="0"/>
      <w:marTop w:val="0"/>
      <w:marBottom w:val="0"/>
      <w:divBdr>
        <w:top w:val="none" w:sz="0" w:space="0" w:color="auto"/>
        <w:left w:val="none" w:sz="0" w:space="0" w:color="auto"/>
        <w:bottom w:val="none" w:sz="0" w:space="0" w:color="auto"/>
        <w:right w:val="none" w:sz="0" w:space="0" w:color="auto"/>
      </w:divBdr>
    </w:div>
    <w:div w:id="1643731076">
      <w:bodyDiv w:val="1"/>
      <w:marLeft w:val="0"/>
      <w:marRight w:val="0"/>
      <w:marTop w:val="0"/>
      <w:marBottom w:val="0"/>
      <w:divBdr>
        <w:top w:val="none" w:sz="0" w:space="0" w:color="auto"/>
        <w:left w:val="none" w:sz="0" w:space="0" w:color="auto"/>
        <w:bottom w:val="none" w:sz="0" w:space="0" w:color="auto"/>
        <w:right w:val="none" w:sz="0" w:space="0" w:color="auto"/>
      </w:divBdr>
    </w:div>
    <w:div w:id="1751191482">
      <w:bodyDiv w:val="1"/>
      <w:marLeft w:val="0"/>
      <w:marRight w:val="0"/>
      <w:marTop w:val="0"/>
      <w:marBottom w:val="0"/>
      <w:divBdr>
        <w:top w:val="none" w:sz="0" w:space="0" w:color="auto"/>
        <w:left w:val="none" w:sz="0" w:space="0" w:color="auto"/>
        <w:bottom w:val="none" w:sz="0" w:space="0" w:color="auto"/>
        <w:right w:val="none" w:sz="0" w:space="0" w:color="auto"/>
      </w:divBdr>
    </w:div>
    <w:div w:id="21212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yangshicai</cp:lastModifiedBy>
  <cp:revision>20</cp:revision>
  <dcterms:created xsi:type="dcterms:W3CDTF">2021-09-13T08:23:00Z</dcterms:created>
  <dcterms:modified xsi:type="dcterms:W3CDTF">2021-09-14T07:21:00Z</dcterms:modified>
</cp:coreProperties>
</file>