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1B" w:rsidRDefault="00813A1B" w:rsidP="00813A1B">
      <w:pPr>
        <w:jc w:val="center"/>
        <w:rPr>
          <w:rFonts w:ascii="华文中宋" w:eastAsia="华文中宋" w:hAnsi="华文中宋"/>
          <w:sz w:val="52"/>
          <w:szCs w:val="52"/>
        </w:rPr>
      </w:pPr>
    </w:p>
    <w:p w:rsidR="00813A1B" w:rsidRDefault="00813A1B" w:rsidP="00813A1B">
      <w:pPr>
        <w:jc w:val="center"/>
        <w:rPr>
          <w:rFonts w:ascii="华文中宋" w:eastAsia="华文中宋" w:hAnsi="华文中宋"/>
          <w:sz w:val="52"/>
          <w:szCs w:val="52"/>
        </w:rPr>
      </w:pPr>
    </w:p>
    <w:p w:rsidR="00813A1B" w:rsidRPr="00AF76F3" w:rsidRDefault="00813A1B" w:rsidP="00813A1B">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813A1B" w:rsidRPr="00AF76F3" w:rsidRDefault="00813A1B" w:rsidP="00813A1B">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813A1B" w:rsidRDefault="00813A1B" w:rsidP="00813A1B">
      <w:pPr>
        <w:jc w:val="center"/>
      </w:pPr>
    </w:p>
    <w:p w:rsidR="00813A1B" w:rsidRDefault="00813A1B" w:rsidP="00813A1B">
      <w:pPr>
        <w:jc w:val="center"/>
      </w:pPr>
    </w:p>
    <w:p w:rsidR="00813A1B" w:rsidRPr="00291F71" w:rsidRDefault="00813A1B" w:rsidP="00813A1B">
      <w:pPr>
        <w:jc w:val="center"/>
        <w:rPr>
          <w:rFonts w:ascii="黑体" w:eastAsia="黑体"/>
          <w:sz w:val="32"/>
          <w:szCs w:val="32"/>
        </w:rPr>
      </w:pPr>
      <w:r>
        <w:rPr>
          <w:rFonts w:ascii="黑体" w:eastAsia="黑体" w:hint="eastAsia"/>
          <w:sz w:val="32"/>
          <w:szCs w:val="32"/>
        </w:rPr>
        <w:t>2021年第</w:t>
      </w:r>
      <w:r w:rsidR="00E25CCB">
        <w:rPr>
          <w:rFonts w:ascii="黑体" w:eastAsia="黑体" w:hint="eastAsia"/>
          <w:sz w:val="32"/>
          <w:szCs w:val="32"/>
        </w:rPr>
        <w:t>13</w:t>
      </w:r>
      <w:r>
        <w:rPr>
          <w:rFonts w:ascii="黑体" w:eastAsia="黑体" w:hint="eastAsia"/>
          <w:sz w:val="32"/>
          <w:szCs w:val="32"/>
        </w:rPr>
        <w:t>期（总</w:t>
      </w:r>
      <w:r w:rsidRPr="00291F71">
        <w:rPr>
          <w:rFonts w:ascii="黑体" w:eastAsia="黑体" w:hint="eastAsia"/>
          <w:sz w:val="32"/>
          <w:szCs w:val="32"/>
        </w:rPr>
        <w:t>第</w:t>
      </w:r>
      <w:r w:rsidR="00E25CCB">
        <w:rPr>
          <w:rFonts w:ascii="黑体" w:eastAsia="黑体" w:hint="eastAsia"/>
          <w:sz w:val="32"/>
          <w:szCs w:val="32"/>
        </w:rPr>
        <w:t>33</w:t>
      </w:r>
      <w:r w:rsidRPr="00291F71">
        <w:rPr>
          <w:rFonts w:ascii="黑体" w:eastAsia="黑体" w:hint="eastAsia"/>
          <w:sz w:val="32"/>
          <w:szCs w:val="32"/>
        </w:rPr>
        <w:t>期</w:t>
      </w:r>
      <w:r>
        <w:rPr>
          <w:rFonts w:ascii="黑体" w:eastAsia="黑体" w:hint="eastAsia"/>
          <w:sz w:val="32"/>
          <w:szCs w:val="32"/>
        </w:rPr>
        <w:t>）</w:t>
      </w:r>
    </w:p>
    <w:p w:rsidR="00813A1B" w:rsidRDefault="00813A1B" w:rsidP="00813A1B">
      <w:pPr>
        <w:jc w:val="center"/>
      </w:pPr>
    </w:p>
    <w:p w:rsidR="00813A1B" w:rsidRDefault="00813A1B" w:rsidP="00813A1B">
      <w:pPr>
        <w:jc w:val="center"/>
      </w:pPr>
    </w:p>
    <w:p w:rsidR="00813A1B" w:rsidRPr="00AC29E1" w:rsidRDefault="00363FF2" w:rsidP="00813A1B">
      <w:pPr>
        <w:rPr>
          <w:rFonts w:ascii="楷体" w:eastAsia="楷体" w:hAnsi="楷体"/>
          <w:w w:val="80"/>
          <w:sz w:val="32"/>
          <w:szCs w:val="32"/>
        </w:rPr>
      </w:pPr>
      <w:r>
        <w:rPr>
          <w:noProof/>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" strokecolor="red" strokeweight="1.5pt">
                <o:lock v:ext="edit" shapetype="f"/>
              </v:line>
            </w:pict>
          </mc:Fallback>
        </mc:AlternateContent>
      </w:r>
      <w:r w:rsidR="00813A1B" w:rsidRPr="007F5D19">
        <w:rPr>
          <w:rFonts w:ascii="楷体_GB2312" w:eastAsia="楷体_GB2312" w:hint="eastAsia"/>
          <w:w w:val="80"/>
          <w:sz w:val="32"/>
          <w:szCs w:val="32"/>
        </w:rPr>
        <w:t xml:space="preserve"> </w:t>
      </w:r>
      <w:r w:rsidR="00813A1B" w:rsidRPr="00AC29E1">
        <w:rPr>
          <w:rFonts w:ascii="楷体" w:eastAsia="楷体" w:hAnsi="楷体" w:hint="eastAsia"/>
          <w:w w:val="80"/>
          <w:sz w:val="32"/>
          <w:szCs w:val="32"/>
        </w:rPr>
        <w:t xml:space="preserve"> </w:t>
      </w:r>
      <w:r w:rsidR="00813A1B" w:rsidRPr="00AC29E1">
        <w:rPr>
          <w:rFonts w:ascii="楷体" w:eastAsia="楷体" w:hAnsi="楷体" w:hint="eastAsia"/>
          <w:w w:val="70"/>
          <w:sz w:val="32"/>
          <w:szCs w:val="32"/>
        </w:rPr>
        <w:t>徐州生物工程职业技术学院党委宣传部</w:t>
      </w:r>
      <w:r w:rsidR="00813A1B" w:rsidRPr="00AC29E1">
        <w:rPr>
          <w:rFonts w:ascii="楷体" w:eastAsia="楷体" w:hAnsi="楷体" w:hint="eastAsia"/>
          <w:w w:val="66"/>
          <w:sz w:val="32"/>
          <w:szCs w:val="32"/>
        </w:rPr>
        <w:t xml:space="preserve"> </w:t>
      </w:r>
      <w:r w:rsidR="00813A1B" w:rsidRPr="00AC29E1">
        <w:rPr>
          <w:rFonts w:ascii="楷体" w:eastAsia="楷体" w:hAnsi="楷体" w:hint="eastAsia"/>
          <w:w w:val="80"/>
          <w:sz w:val="32"/>
          <w:szCs w:val="32"/>
        </w:rPr>
        <w:t xml:space="preserve">                    202</w:t>
      </w:r>
      <w:r w:rsidR="00813A1B">
        <w:rPr>
          <w:rFonts w:ascii="楷体" w:eastAsia="楷体" w:hAnsi="楷体" w:hint="eastAsia"/>
          <w:w w:val="80"/>
          <w:sz w:val="32"/>
          <w:szCs w:val="32"/>
        </w:rPr>
        <w:t>1</w:t>
      </w:r>
      <w:r w:rsidR="00813A1B" w:rsidRPr="00AC29E1">
        <w:rPr>
          <w:rFonts w:ascii="楷体" w:eastAsia="楷体" w:hAnsi="楷体" w:hint="eastAsia"/>
          <w:w w:val="80"/>
          <w:sz w:val="32"/>
          <w:szCs w:val="32"/>
        </w:rPr>
        <w:t>年</w:t>
      </w:r>
      <w:r w:rsidR="00E25CCB">
        <w:rPr>
          <w:rFonts w:ascii="楷体" w:eastAsia="楷体" w:hAnsi="楷体" w:hint="eastAsia"/>
          <w:w w:val="80"/>
          <w:sz w:val="32"/>
          <w:szCs w:val="32"/>
        </w:rPr>
        <w:t>9</w:t>
      </w:r>
      <w:r w:rsidR="00813A1B" w:rsidRPr="00AC29E1">
        <w:rPr>
          <w:rFonts w:ascii="楷体" w:eastAsia="楷体" w:hAnsi="楷体" w:hint="eastAsia"/>
          <w:w w:val="80"/>
          <w:sz w:val="32"/>
          <w:szCs w:val="32"/>
        </w:rPr>
        <w:t>月</w:t>
      </w:r>
      <w:r w:rsidR="00E25CCB">
        <w:rPr>
          <w:rFonts w:ascii="楷体" w:eastAsia="楷体" w:hAnsi="楷体" w:hint="eastAsia"/>
          <w:w w:val="80"/>
          <w:sz w:val="32"/>
          <w:szCs w:val="32"/>
        </w:rPr>
        <w:t>10</w:t>
      </w:r>
      <w:r w:rsidR="00813A1B" w:rsidRPr="00AC29E1">
        <w:rPr>
          <w:rFonts w:ascii="楷体" w:eastAsia="楷体" w:hAnsi="楷体" w:hint="eastAsia"/>
          <w:w w:val="80"/>
          <w:sz w:val="32"/>
          <w:szCs w:val="32"/>
        </w:rPr>
        <w:t xml:space="preserve">日 </w:t>
      </w:r>
    </w:p>
    <w:p w:rsidR="00813A1B" w:rsidRDefault="00813A1B" w:rsidP="00813A1B">
      <w:pPr>
        <w:rPr>
          <w:u w:val="single"/>
        </w:rPr>
      </w:pPr>
    </w:p>
    <w:p w:rsidR="00B93ABA" w:rsidRPr="00120778" w:rsidRDefault="00AE3584" w:rsidP="00120778">
      <w:pPr>
        <w:ind w:firstLineChars="150" w:firstLine="540"/>
        <w:rPr>
          <w:rFonts w:ascii="方正小标宋_GBK" w:eastAsia="方正小标宋_GBK" w:hAnsi="楷体"/>
          <w:sz w:val="36"/>
          <w:szCs w:val="32"/>
        </w:rPr>
      </w:pPr>
      <w:r w:rsidRPr="00120778">
        <w:rPr>
          <w:rFonts w:ascii="方正小标宋_GBK" w:eastAsia="方正小标宋_GBK" w:hAnsi="楷体" w:hint="eastAsia"/>
          <w:sz w:val="36"/>
          <w:szCs w:val="32"/>
        </w:rPr>
        <w:t>目录</w:t>
      </w:r>
    </w:p>
    <w:p w:rsidR="00B93ABA" w:rsidRPr="00B93ABA" w:rsidRDefault="00B93ABA" w:rsidP="00AE3584">
      <w:pPr>
        <w:ind w:firstLineChars="200" w:firstLine="640"/>
        <w:rPr>
          <w:rFonts w:ascii="楷体" w:eastAsia="楷体" w:hAnsi="楷体"/>
          <w:sz w:val="32"/>
          <w:szCs w:val="32"/>
        </w:rPr>
      </w:pPr>
      <w:r w:rsidRPr="00B93ABA">
        <w:rPr>
          <w:rFonts w:ascii="楷体" w:eastAsia="楷体" w:hAnsi="楷体" w:hint="eastAsia"/>
          <w:sz w:val="32"/>
          <w:szCs w:val="32"/>
        </w:rPr>
        <w:t>1</w:t>
      </w:r>
      <w:r w:rsidR="00BD7716">
        <w:rPr>
          <w:rFonts w:ascii="楷体" w:eastAsia="楷体" w:hAnsi="楷体" w:hint="eastAsia"/>
          <w:sz w:val="32"/>
          <w:szCs w:val="32"/>
        </w:rPr>
        <w:t>、习近平总书记就做好关心下一代工作</w:t>
      </w:r>
      <w:proofErr w:type="gramStart"/>
      <w:r w:rsidR="00BD7716">
        <w:rPr>
          <w:rFonts w:ascii="楷体" w:eastAsia="楷体" w:hAnsi="楷体" w:hint="eastAsia"/>
          <w:sz w:val="32"/>
          <w:szCs w:val="32"/>
        </w:rPr>
        <w:t>作出</w:t>
      </w:r>
      <w:proofErr w:type="gramEnd"/>
      <w:r w:rsidRPr="00B93ABA">
        <w:rPr>
          <w:rFonts w:ascii="楷体" w:eastAsia="楷体" w:hAnsi="楷体" w:hint="eastAsia"/>
          <w:sz w:val="32"/>
          <w:szCs w:val="32"/>
        </w:rPr>
        <w:t>重要指示</w:t>
      </w:r>
      <w:r w:rsidR="00BD7716">
        <w:rPr>
          <w:rFonts w:ascii="楷体" w:eastAsia="楷体" w:hAnsi="楷体" w:hint="eastAsia"/>
          <w:sz w:val="32"/>
          <w:szCs w:val="32"/>
        </w:rPr>
        <w:t>···················································2</w:t>
      </w:r>
    </w:p>
    <w:p w:rsidR="00B93ABA" w:rsidRPr="00B93ABA" w:rsidRDefault="00B93ABA" w:rsidP="00B93ABA">
      <w:pPr>
        <w:ind w:firstLineChars="200" w:firstLine="640"/>
        <w:rPr>
          <w:rFonts w:ascii="楷体" w:eastAsia="楷体" w:hAnsi="楷体"/>
          <w:sz w:val="32"/>
          <w:szCs w:val="32"/>
        </w:rPr>
      </w:pPr>
      <w:r w:rsidRPr="00B93ABA">
        <w:rPr>
          <w:rFonts w:ascii="楷体" w:eastAsia="楷体" w:hAnsi="楷体" w:hint="eastAsia"/>
          <w:sz w:val="32"/>
          <w:szCs w:val="32"/>
        </w:rPr>
        <w:t>2</w:t>
      </w:r>
      <w:r w:rsidR="00C73254">
        <w:rPr>
          <w:rFonts w:ascii="楷体" w:eastAsia="楷体" w:hAnsi="楷体" w:hint="eastAsia"/>
          <w:sz w:val="32"/>
          <w:szCs w:val="32"/>
        </w:rPr>
        <w:t>、习近平总书记回信勉励全国高校黄大年式教师团队代表···················································3</w:t>
      </w:r>
    </w:p>
    <w:p w:rsidR="00503037" w:rsidRDefault="00F03E0F" w:rsidP="00F03E0F">
      <w:pPr>
        <w:ind w:firstLineChars="200" w:firstLine="640"/>
        <w:rPr>
          <w:rFonts w:ascii="楷体" w:eastAsia="楷体" w:hAnsi="楷体"/>
          <w:sz w:val="32"/>
          <w:szCs w:val="32"/>
        </w:rPr>
      </w:pPr>
      <w:r>
        <w:rPr>
          <w:rFonts w:ascii="楷体" w:eastAsia="楷体" w:hAnsi="楷体" w:hint="eastAsia"/>
          <w:sz w:val="32"/>
          <w:szCs w:val="32"/>
        </w:rPr>
        <w:t>3、</w:t>
      </w:r>
      <w:r w:rsidRPr="00F03E0F">
        <w:rPr>
          <w:rFonts w:ascii="楷体" w:eastAsia="楷体" w:hAnsi="楷体" w:hint="eastAsia"/>
          <w:sz w:val="32"/>
          <w:szCs w:val="32"/>
        </w:rPr>
        <w:t>习近平总书记在中央党校中青年干部培训班开班式上的重要讲话</w:t>
      </w:r>
      <w:r>
        <w:rPr>
          <w:rFonts w:ascii="楷体" w:eastAsia="楷体" w:hAnsi="楷体" w:hint="eastAsia"/>
          <w:sz w:val="32"/>
          <w:szCs w:val="32"/>
        </w:rPr>
        <w:t>精神········································ 4</w:t>
      </w:r>
    </w:p>
    <w:p w:rsidR="00503037" w:rsidRDefault="00503037" w:rsidP="00BB159A">
      <w:pPr>
        <w:ind w:firstLineChars="200" w:firstLine="640"/>
        <w:rPr>
          <w:rFonts w:ascii="楷体" w:eastAsia="楷体" w:hAnsi="楷体"/>
          <w:sz w:val="32"/>
          <w:szCs w:val="32"/>
        </w:rPr>
      </w:pPr>
    </w:p>
    <w:p w:rsidR="00503037" w:rsidRDefault="00503037" w:rsidP="00BB159A">
      <w:pPr>
        <w:ind w:firstLineChars="200" w:firstLine="640"/>
        <w:rPr>
          <w:rFonts w:ascii="楷体" w:eastAsia="楷体" w:hAnsi="楷体"/>
          <w:sz w:val="32"/>
          <w:szCs w:val="32"/>
        </w:rPr>
      </w:pPr>
    </w:p>
    <w:p w:rsidR="00DA69DB" w:rsidRPr="00120778" w:rsidRDefault="00DA69DB" w:rsidP="0038763F">
      <w:pPr>
        <w:ind w:firstLineChars="200" w:firstLine="640"/>
        <w:rPr>
          <w:rFonts w:ascii="方正小标宋_GBK" w:eastAsia="方正小标宋_GBK" w:hAnsi="楷体"/>
          <w:sz w:val="32"/>
          <w:szCs w:val="32"/>
        </w:rPr>
      </w:pPr>
      <w:r w:rsidRPr="00120778">
        <w:rPr>
          <w:rFonts w:ascii="方正小标宋_GBK" w:eastAsia="方正小标宋_GBK" w:hAnsi="楷体" w:hint="eastAsia"/>
          <w:sz w:val="32"/>
          <w:szCs w:val="32"/>
        </w:rPr>
        <w:lastRenderedPageBreak/>
        <w:t>习近平就做好关心下一代工作</w:t>
      </w:r>
      <w:proofErr w:type="gramStart"/>
      <w:r w:rsidRPr="00120778">
        <w:rPr>
          <w:rFonts w:ascii="方正小标宋_GBK" w:eastAsia="方正小标宋_GBK" w:hAnsi="楷体" w:hint="eastAsia"/>
          <w:sz w:val="32"/>
          <w:szCs w:val="32"/>
        </w:rPr>
        <w:t>作出</w:t>
      </w:r>
      <w:proofErr w:type="gramEnd"/>
      <w:r w:rsidRPr="00120778">
        <w:rPr>
          <w:rFonts w:ascii="方正小标宋_GBK" w:eastAsia="方正小标宋_GBK" w:hAnsi="楷体" w:hint="eastAsia"/>
          <w:sz w:val="32"/>
          <w:szCs w:val="32"/>
        </w:rPr>
        <w:t>重要指示强调，</w:t>
      </w:r>
    </w:p>
    <w:p w:rsidR="00DA69DB" w:rsidRPr="00120778" w:rsidRDefault="00DA69DB" w:rsidP="00DA69DB">
      <w:pPr>
        <w:ind w:firstLineChars="200" w:firstLine="640"/>
        <w:rPr>
          <w:rFonts w:ascii="方正小标宋_GBK" w:eastAsia="方正小标宋_GBK" w:hAnsi="楷体"/>
          <w:sz w:val="32"/>
          <w:szCs w:val="32"/>
        </w:rPr>
      </w:pPr>
      <w:r w:rsidRPr="00120778">
        <w:rPr>
          <w:rFonts w:ascii="方正小标宋_GBK" w:eastAsia="方正小标宋_GBK" w:hAnsi="楷体" w:hint="eastAsia"/>
          <w:sz w:val="32"/>
          <w:szCs w:val="32"/>
        </w:rPr>
        <w:t>支持更多老同志参加关心下一代工作，为培养社会主义建设者和接班人</w:t>
      </w:r>
      <w:proofErr w:type="gramStart"/>
      <w:r w:rsidRPr="00120778">
        <w:rPr>
          <w:rFonts w:ascii="方正小标宋_GBK" w:eastAsia="方正小标宋_GBK" w:hAnsi="楷体" w:hint="eastAsia"/>
          <w:sz w:val="32"/>
          <w:szCs w:val="32"/>
        </w:rPr>
        <w:t>作出</w:t>
      </w:r>
      <w:proofErr w:type="gramEnd"/>
      <w:r w:rsidRPr="00120778">
        <w:rPr>
          <w:rFonts w:ascii="方正小标宋_GBK" w:eastAsia="方正小标宋_GBK" w:hAnsi="楷体" w:hint="eastAsia"/>
          <w:sz w:val="32"/>
          <w:szCs w:val="32"/>
        </w:rPr>
        <w:t>新的更大贡献</w:t>
      </w:r>
    </w:p>
    <w:p w:rsidR="00DA69DB" w:rsidRPr="00120778" w:rsidRDefault="00DA69DB" w:rsidP="00DA69DB">
      <w:pPr>
        <w:ind w:firstLineChars="200" w:firstLine="640"/>
        <w:rPr>
          <w:rFonts w:ascii="方正小标宋_GBK" w:eastAsia="方正小标宋_GBK" w:hAnsi="楷体"/>
          <w:sz w:val="32"/>
          <w:szCs w:val="32"/>
        </w:rPr>
      </w:pPr>
    </w:p>
    <w:p w:rsidR="00DA69DB" w:rsidRPr="00DA69DB" w:rsidRDefault="00DA69DB" w:rsidP="00DA69DB">
      <w:pPr>
        <w:ind w:firstLineChars="200" w:firstLine="640"/>
        <w:rPr>
          <w:rFonts w:ascii="楷体" w:eastAsia="楷体" w:hAnsi="楷体"/>
          <w:sz w:val="32"/>
          <w:szCs w:val="32"/>
        </w:rPr>
      </w:pPr>
      <w:r w:rsidRPr="00DA69DB">
        <w:rPr>
          <w:rFonts w:ascii="楷体" w:eastAsia="楷体" w:hAnsi="楷体" w:hint="eastAsia"/>
          <w:sz w:val="32"/>
          <w:szCs w:val="32"/>
        </w:rPr>
        <w:t>2020年11月17日至18日，纪念中国关心下一代工作委员会成立30周年暨全国关心下一代工作表彰大会在北京召开。中共中央总书记、国家主席、中央军委主席习近平作出重要指示，代表党中央，向受到表彰的先进集体和先进个人表示热烈的祝贺，向全国从事关心下一代工作的老同志和关工委干部致以诚挚的问候。</w:t>
      </w:r>
    </w:p>
    <w:p w:rsidR="00DA69DB" w:rsidRPr="00DA69DB" w:rsidRDefault="00DA69DB" w:rsidP="00DA69DB">
      <w:pPr>
        <w:ind w:firstLineChars="200" w:firstLine="640"/>
        <w:rPr>
          <w:rFonts w:ascii="楷体" w:eastAsia="楷体" w:hAnsi="楷体"/>
          <w:sz w:val="32"/>
          <w:szCs w:val="32"/>
        </w:rPr>
      </w:pPr>
      <w:r w:rsidRPr="00DA69DB">
        <w:rPr>
          <w:rFonts w:ascii="楷体" w:eastAsia="楷体" w:hAnsi="楷体" w:hint="eastAsia"/>
          <w:sz w:val="32"/>
          <w:szCs w:val="32"/>
        </w:rPr>
        <w:t>习近平指出，青少年是祖国的未来和民族的希望。中国关工委成立30年来，特别是党的十八大以来，团结带领广大老干部、老战士、老专家、老教师、老模范等离退休老同志，不忘初心、牢记使命，为促进青少年健康成长发挥了重要作用。</w:t>
      </w:r>
    </w:p>
    <w:p w:rsidR="00503037" w:rsidRDefault="00DA69DB" w:rsidP="00DA69DB">
      <w:pPr>
        <w:ind w:firstLineChars="200" w:firstLine="640"/>
        <w:rPr>
          <w:rFonts w:ascii="楷体" w:eastAsia="楷体" w:hAnsi="楷体"/>
          <w:sz w:val="32"/>
          <w:szCs w:val="32"/>
        </w:rPr>
      </w:pPr>
      <w:r w:rsidRPr="00DA69DB">
        <w:rPr>
          <w:rFonts w:ascii="楷体" w:eastAsia="楷体" w:hAnsi="楷体" w:hint="eastAsia"/>
          <w:sz w:val="32"/>
          <w:szCs w:val="32"/>
        </w:rPr>
        <w:t>习近平强调，广大“五老”是党和国家的宝贵财富，是加强青少年思想政治工作的重要力量。各级党委和政府要加强对关心下一代工作的领导，支持更多老同志参加关心下一代工作，使广大“五老”在关心下一代的广阔舞台上老有所为、发光发热，为培养社会主义建设者和接班人</w:t>
      </w:r>
      <w:proofErr w:type="gramStart"/>
      <w:r w:rsidRPr="00DA69DB">
        <w:rPr>
          <w:rFonts w:ascii="楷体" w:eastAsia="楷体" w:hAnsi="楷体" w:hint="eastAsia"/>
          <w:sz w:val="32"/>
          <w:szCs w:val="32"/>
        </w:rPr>
        <w:t>作出</w:t>
      </w:r>
      <w:proofErr w:type="gramEnd"/>
      <w:r w:rsidRPr="00DA69DB">
        <w:rPr>
          <w:rFonts w:ascii="楷体" w:eastAsia="楷体" w:hAnsi="楷体" w:hint="eastAsia"/>
          <w:sz w:val="32"/>
          <w:szCs w:val="32"/>
        </w:rPr>
        <w:t>新的更大贡献。</w:t>
      </w:r>
    </w:p>
    <w:p w:rsidR="00503037" w:rsidRDefault="00503037" w:rsidP="00BB159A">
      <w:pPr>
        <w:ind w:firstLineChars="200" w:firstLine="640"/>
        <w:rPr>
          <w:rFonts w:ascii="楷体" w:eastAsia="楷体" w:hAnsi="楷体"/>
          <w:sz w:val="32"/>
          <w:szCs w:val="32"/>
        </w:rPr>
      </w:pPr>
    </w:p>
    <w:p w:rsidR="0038763F" w:rsidRDefault="0038763F" w:rsidP="0038763F">
      <w:pPr>
        <w:ind w:firstLineChars="200" w:firstLine="640"/>
        <w:rPr>
          <w:rFonts w:ascii="华文中宋" w:eastAsia="华文中宋" w:hAnsi="楷体"/>
          <w:sz w:val="32"/>
          <w:szCs w:val="32"/>
        </w:rPr>
      </w:pPr>
    </w:p>
    <w:p w:rsidR="00C73254" w:rsidRPr="00120778" w:rsidRDefault="00C73254" w:rsidP="0038763F">
      <w:pPr>
        <w:ind w:firstLineChars="200" w:firstLine="640"/>
        <w:rPr>
          <w:rFonts w:ascii="方正小标宋_GBK" w:eastAsia="方正小标宋_GBK" w:hAnsi="楷体"/>
          <w:sz w:val="32"/>
          <w:szCs w:val="32"/>
        </w:rPr>
      </w:pPr>
      <w:r w:rsidRPr="00120778">
        <w:rPr>
          <w:rFonts w:ascii="方正小标宋_GBK" w:eastAsia="方正小标宋_GBK" w:hAnsi="楷体" w:hint="eastAsia"/>
          <w:sz w:val="32"/>
          <w:szCs w:val="32"/>
        </w:rPr>
        <w:lastRenderedPageBreak/>
        <w:t>习近平回信勉励全国高校黄大年式教师团队代表，</w:t>
      </w:r>
    </w:p>
    <w:p w:rsidR="00C73254" w:rsidRPr="00120778" w:rsidRDefault="00C73254" w:rsidP="0038763F">
      <w:pPr>
        <w:ind w:firstLineChars="200" w:firstLine="640"/>
        <w:rPr>
          <w:rFonts w:ascii="方正小标宋_GBK" w:eastAsia="方正小标宋_GBK" w:hAnsi="楷体"/>
          <w:sz w:val="32"/>
          <w:szCs w:val="32"/>
        </w:rPr>
      </w:pPr>
      <w:r w:rsidRPr="00120778">
        <w:rPr>
          <w:rFonts w:ascii="方正小标宋_GBK" w:eastAsia="方正小标宋_GBK" w:hAnsi="楷体" w:hint="eastAsia"/>
          <w:sz w:val="32"/>
          <w:szCs w:val="32"/>
        </w:rPr>
        <w:t>真正把为学为事为人统一起来 当好学生成长的引路人</w:t>
      </w:r>
      <w:r w:rsidR="0038763F" w:rsidRPr="00120778">
        <w:rPr>
          <w:rFonts w:ascii="方正小标宋_GBK" w:eastAsia="方正小标宋_GBK" w:hAnsi="楷体" w:hint="eastAsia"/>
          <w:sz w:val="32"/>
          <w:szCs w:val="32"/>
        </w:rPr>
        <w:t>，</w:t>
      </w:r>
    </w:p>
    <w:p w:rsidR="00C73254" w:rsidRPr="00120778" w:rsidRDefault="00C73254" w:rsidP="00C73254">
      <w:pPr>
        <w:rPr>
          <w:rFonts w:ascii="方正小标宋_GBK" w:eastAsia="方正小标宋_GBK" w:hAnsi="楷体"/>
          <w:sz w:val="32"/>
          <w:szCs w:val="32"/>
        </w:rPr>
      </w:pPr>
      <w:r w:rsidRPr="00120778">
        <w:rPr>
          <w:rFonts w:ascii="方正小标宋_GBK" w:eastAsia="方正小标宋_GBK" w:hAnsi="楷体" w:hint="eastAsia"/>
          <w:sz w:val="32"/>
          <w:szCs w:val="32"/>
        </w:rPr>
        <w:t>向全国广大教师致以节日的祝贺和诚挚的祝福</w:t>
      </w:r>
    </w:p>
    <w:p w:rsidR="00C73254" w:rsidRPr="00C73254" w:rsidRDefault="00C73254" w:rsidP="00C73254">
      <w:pPr>
        <w:ind w:firstLineChars="200" w:firstLine="640"/>
        <w:rPr>
          <w:rFonts w:ascii="楷体" w:eastAsia="楷体" w:hAnsi="楷体"/>
          <w:sz w:val="32"/>
          <w:szCs w:val="32"/>
        </w:rPr>
      </w:pPr>
    </w:p>
    <w:p w:rsidR="00C73254" w:rsidRPr="00C73254" w:rsidRDefault="00C73254" w:rsidP="0038763F">
      <w:pPr>
        <w:ind w:firstLineChars="150" w:firstLine="480"/>
        <w:rPr>
          <w:rFonts w:ascii="楷体" w:eastAsia="楷体" w:hAnsi="楷体"/>
          <w:sz w:val="32"/>
          <w:szCs w:val="32"/>
        </w:rPr>
      </w:pPr>
      <w:r w:rsidRPr="00C73254">
        <w:rPr>
          <w:rFonts w:ascii="楷体" w:eastAsia="楷体" w:hAnsi="楷体" w:hint="eastAsia"/>
          <w:sz w:val="32"/>
          <w:szCs w:val="32"/>
        </w:rPr>
        <w:t xml:space="preserve"> 在第三十七个教师节来临之际，中共中央总书记、国家主席、中央军委主席习近平9月8日给全国高校黄大年式教师团队代表回信，对他们寄予殷切期望，并向全国广大教师致以节日的祝贺和诚挚的祝福。</w:t>
      </w:r>
    </w:p>
    <w:p w:rsidR="00C73254" w:rsidRPr="00C73254" w:rsidRDefault="00C73254" w:rsidP="0038763F">
      <w:pPr>
        <w:ind w:firstLineChars="200" w:firstLine="640"/>
        <w:rPr>
          <w:rFonts w:ascii="楷体" w:eastAsia="楷体" w:hAnsi="楷体"/>
          <w:sz w:val="32"/>
          <w:szCs w:val="32"/>
        </w:rPr>
      </w:pPr>
      <w:r w:rsidRPr="00C73254">
        <w:rPr>
          <w:rFonts w:ascii="楷体" w:eastAsia="楷体" w:hAnsi="楷体" w:hint="eastAsia"/>
          <w:sz w:val="32"/>
          <w:szCs w:val="32"/>
        </w:rPr>
        <w:t>习近平在回信中表示，你们以黄大年同志为榜样，立足本职岗位，凝聚团队力量，在教书育人、科研创新等方面取得了可喜成绩，我感到很高兴。</w:t>
      </w:r>
    </w:p>
    <w:p w:rsidR="00C73254" w:rsidRPr="00C73254" w:rsidRDefault="00C73254" w:rsidP="0038763F">
      <w:pPr>
        <w:ind w:firstLineChars="200" w:firstLine="640"/>
        <w:rPr>
          <w:rFonts w:ascii="楷体" w:eastAsia="楷体" w:hAnsi="楷体"/>
          <w:sz w:val="32"/>
          <w:szCs w:val="32"/>
        </w:rPr>
      </w:pPr>
      <w:r w:rsidRPr="00C73254">
        <w:rPr>
          <w:rFonts w:ascii="楷体" w:eastAsia="楷体" w:hAnsi="楷体" w:hint="eastAsia"/>
          <w:sz w:val="32"/>
          <w:szCs w:val="32"/>
        </w:rPr>
        <w:t>习近平强调，好老师要做到学为人师、行为</w:t>
      </w:r>
      <w:proofErr w:type="gramStart"/>
      <w:r w:rsidRPr="00C73254">
        <w:rPr>
          <w:rFonts w:ascii="楷体" w:eastAsia="楷体" w:hAnsi="楷体" w:hint="eastAsia"/>
          <w:sz w:val="32"/>
          <w:szCs w:val="32"/>
        </w:rPr>
        <w:t>世范</w:t>
      </w:r>
      <w:proofErr w:type="gramEnd"/>
      <w:r w:rsidRPr="00C73254">
        <w:rPr>
          <w:rFonts w:ascii="楷体" w:eastAsia="楷体" w:hAnsi="楷体" w:hint="eastAsia"/>
          <w:sz w:val="32"/>
          <w:szCs w:val="32"/>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w:t>
      </w:r>
      <w:proofErr w:type="gramStart"/>
      <w:r w:rsidRPr="00C73254">
        <w:rPr>
          <w:rFonts w:ascii="楷体" w:eastAsia="楷体" w:hAnsi="楷体" w:hint="eastAsia"/>
          <w:sz w:val="32"/>
          <w:szCs w:val="32"/>
        </w:rPr>
        <w:t>作出</w:t>
      </w:r>
      <w:proofErr w:type="gramEnd"/>
      <w:r w:rsidRPr="00C73254">
        <w:rPr>
          <w:rFonts w:ascii="楷体" w:eastAsia="楷体" w:hAnsi="楷体" w:hint="eastAsia"/>
          <w:sz w:val="32"/>
          <w:szCs w:val="32"/>
        </w:rPr>
        <w:t>新贡献。</w:t>
      </w:r>
    </w:p>
    <w:p w:rsidR="00C73254" w:rsidRPr="00C73254" w:rsidRDefault="00C73254" w:rsidP="0038763F">
      <w:pPr>
        <w:ind w:firstLineChars="200" w:firstLine="640"/>
        <w:rPr>
          <w:rFonts w:ascii="楷体" w:eastAsia="楷体" w:hAnsi="楷体"/>
          <w:sz w:val="32"/>
          <w:szCs w:val="32"/>
        </w:rPr>
      </w:pPr>
      <w:r w:rsidRPr="00C73254">
        <w:rPr>
          <w:rFonts w:ascii="楷体" w:eastAsia="楷体" w:hAnsi="楷体" w:hint="eastAsia"/>
          <w:sz w:val="32"/>
          <w:szCs w:val="32"/>
        </w:rPr>
        <w:t>2017年，习近平总书记对吉林大学地球探测科学与技术学院教授黄大年的先进事迹</w:t>
      </w:r>
      <w:proofErr w:type="gramStart"/>
      <w:r w:rsidRPr="00C73254">
        <w:rPr>
          <w:rFonts w:ascii="楷体" w:eastAsia="楷体" w:hAnsi="楷体" w:hint="eastAsia"/>
          <w:sz w:val="32"/>
          <w:szCs w:val="32"/>
        </w:rPr>
        <w:t>作出</w:t>
      </w:r>
      <w:proofErr w:type="gramEnd"/>
      <w:r w:rsidRPr="00C73254">
        <w:rPr>
          <w:rFonts w:ascii="楷体" w:eastAsia="楷体" w:hAnsi="楷体" w:hint="eastAsia"/>
          <w:sz w:val="32"/>
          <w:szCs w:val="32"/>
        </w:rPr>
        <w:t>重要指示。为贯彻落</w:t>
      </w:r>
      <w:proofErr w:type="gramStart"/>
      <w:r w:rsidRPr="00C73254">
        <w:rPr>
          <w:rFonts w:ascii="楷体" w:eastAsia="楷体" w:hAnsi="楷体" w:hint="eastAsia"/>
          <w:sz w:val="32"/>
          <w:szCs w:val="32"/>
        </w:rPr>
        <w:t>实习近</w:t>
      </w:r>
      <w:proofErr w:type="gramEnd"/>
      <w:r w:rsidRPr="00C73254">
        <w:rPr>
          <w:rFonts w:ascii="楷体" w:eastAsia="楷体" w:hAnsi="楷体" w:hint="eastAsia"/>
          <w:sz w:val="32"/>
          <w:szCs w:val="32"/>
        </w:rPr>
        <w:t>平总书记重要指示精神，教育部2017年启动全国高校黄大年式教师团队创建活动，首批认定的201个教师团队来自全国200所高校，</w:t>
      </w:r>
      <w:r w:rsidRPr="00C73254">
        <w:rPr>
          <w:rFonts w:ascii="楷体" w:eastAsia="楷体" w:hAnsi="楷体" w:hint="eastAsia"/>
          <w:sz w:val="32"/>
          <w:szCs w:val="32"/>
        </w:rPr>
        <w:lastRenderedPageBreak/>
        <w:t>覆盖各学科门类和东中西各省份。近日，首批教师团队的代表给习近平总书记写信，汇报教学、科研等工作情况，表达了坚守教育报国理想、为民族复兴贡献力量的决心。</w:t>
      </w:r>
    </w:p>
    <w:p w:rsidR="00503037" w:rsidRPr="00C73254" w:rsidRDefault="00503037" w:rsidP="00BB159A">
      <w:pPr>
        <w:ind w:firstLineChars="200" w:firstLine="640"/>
        <w:rPr>
          <w:rFonts w:ascii="楷体" w:eastAsia="楷体" w:hAnsi="楷体"/>
          <w:sz w:val="32"/>
          <w:szCs w:val="32"/>
        </w:rPr>
      </w:pPr>
    </w:p>
    <w:p w:rsidR="00F03E0F" w:rsidRDefault="00F03E0F" w:rsidP="00F03E0F">
      <w:pPr>
        <w:ind w:firstLineChars="200" w:firstLine="640"/>
        <w:rPr>
          <w:rFonts w:ascii="方正小标宋_GBK" w:eastAsia="方正小标宋_GBK" w:hAnsi="楷体"/>
          <w:sz w:val="32"/>
          <w:szCs w:val="32"/>
        </w:rPr>
      </w:pPr>
    </w:p>
    <w:p w:rsidR="00F03E0F" w:rsidRPr="00F03E0F" w:rsidRDefault="00F03E0F" w:rsidP="00F03E0F">
      <w:pPr>
        <w:ind w:firstLineChars="200" w:firstLine="640"/>
        <w:rPr>
          <w:rFonts w:ascii="方正小标宋_GBK" w:eastAsia="方正小标宋_GBK" w:hAnsi="楷体"/>
          <w:sz w:val="32"/>
          <w:szCs w:val="32"/>
        </w:rPr>
      </w:pPr>
      <w:r w:rsidRPr="00F03E0F">
        <w:rPr>
          <w:rFonts w:ascii="方正小标宋_GBK" w:eastAsia="方正小标宋_GBK" w:hAnsi="楷体" w:hint="eastAsia"/>
          <w:sz w:val="32"/>
          <w:szCs w:val="32"/>
        </w:rPr>
        <w:t xml:space="preserve">习近平在中央党校（国家行政学院）中青年干部培训班开班式上发表重要讲话强调 信念坚定对党忠诚实事求是担当作为 努力成为可堪大用能担重任的栋梁之才 </w:t>
      </w:r>
    </w:p>
    <w:p w:rsidR="00F03E0F" w:rsidRDefault="00F03E0F" w:rsidP="00F03E0F">
      <w:pPr>
        <w:ind w:firstLineChars="200" w:firstLine="640"/>
        <w:rPr>
          <w:rFonts w:ascii="楷体" w:eastAsia="楷体" w:hAnsi="楷体"/>
          <w:sz w:val="32"/>
          <w:szCs w:val="32"/>
        </w:rPr>
      </w:pPr>
    </w:p>
    <w:p w:rsidR="00F03E0F" w:rsidRPr="00F03E0F" w:rsidRDefault="00F03E0F" w:rsidP="00FF08B5">
      <w:pPr>
        <w:ind w:firstLineChars="200" w:firstLine="640"/>
        <w:rPr>
          <w:rFonts w:ascii="楷体" w:eastAsia="楷体" w:hAnsi="楷体"/>
          <w:sz w:val="32"/>
          <w:szCs w:val="32"/>
        </w:rPr>
      </w:pPr>
      <w:r w:rsidRPr="00F03E0F">
        <w:rPr>
          <w:rFonts w:ascii="楷体" w:eastAsia="楷体" w:hAnsi="楷体" w:hint="eastAsia"/>
          <w:sz w:val="32"/>
          <w:szCs w:val="32"/>
        </w:rPr>
        <w:t>2021年秋季学期中央党校（国家行政学院）中青年干部培训班9月1日上午在中央党校开班。中共中央总书记、国家主席、中央军委主席习近平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强调，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w:t>
      </w:r>
      <w:r w:rsidRPr="00F03E0F">
        <w:rPr>
          <w:rFonts w:ascii="楷体" w:eastAsia="楷体" w:hAnsi="楷体" w:hint="eastAsia"/>
          <w:sz w:val="32"/>
          <w:szCs w:val="32"/>
        </w:rPr>
        <w:lastRenderedPageBreak/>
        <w:t>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断砥砺、经受考验。年轻干部要牢记，坚定理想信念是终身课题，需要</w:t>
      </w:r>
      <w:proofErr w:type="gramStart"/>
      <w:r w:rsidRPr="00F03E0F">
        <w:rPr>
          <w:rFonts w:ascii="楷体" w:eastAsia="楷体" w:hAnsi="楷体" w:hint="eastAsia"/>
          <w:sz w:val="32"/>
          <w:szCs w:val="32"/>
        </w:rPr>
        <w:t>常修常炼</w:t>
      </w:r>
      <w:proofErr w:type="gramEnd"/>
      <w:r w:rsidRPr="00F03E0F">
        <w:rPr>
          <w:rFonts w:ascii="楷体" w:eastAsia="楷体" w:hAnsi="楷体" w:hint="eastAsia"/>
          <w:sz w:val="32"/>
          <w:szCs w:val="32"/>
        </w:rPr>
        <w:t>，要信一辈子、守一辈子。</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指出，理想信念坚定和对党忠诚是紧密联系的。理想信念坚定才能对党忠诚，对党忠诚是对理想信念坚定的最好诠释。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组织上安排年轻干部去艰苦边远地区工作，是信任更是培养，年轻干部应该以此为荣、争先恐后。刀要在石上磨、人要在事上练，</w:t>
      </w:r>
      <w:proofErr w:type="gramStart"/>
      <w:r w:rsidRPr="00F03E0F">
        <w:rPr>
          <w:rFonts w:ascii="楷体" w:eastAsia="楷体" w:hAnsi="楷体" w:hint="eastAsia"/>
          <w:sz w:val="32"/>
          <w:szCs w:val="32"/>
        </w:rPr>
        <w:t>不</w:t>
      </w:r>
      <w:proofErr w:type="gramEnd"/>
      <w:r w:rsidRPr="00F03E0F">
        <w:rPr>
          <w:rFonts w:ascii="楷体" w:eastAsia="楷体" w:hAnsi="楷体" w:hint="eastAsia"/>
          <w:sz w:val="32"/>
          <w:szCs w:val="32"/>
        </w:rPr>
        <w:t>经风雨、</w:t>
      </w:r>
      <w:proofErr w:type="gramStart"/>
      <w:r w:rsidRPr="00F03E0F">
        <w:rPr>
          <w:rFonts w:ascii="楷体" w:eastAsia="楷体" w:hAnsi="楷体" w:hint="eastAsia"/>
          <w:sz w:val="32"/>
          <w:szCs w:val="32"/>
        </w:rPr>
        <w:t>不</w:t>
      </w:r>
      <w:proofErr w:type="gramEnd"/>
      <w:r w:rsidRPr="00F03E0F">
        <w:rPr>
          <w:rFonts w:ascii="楷体" w:eastAsia="楷体" w:hAnsi="楷体" w:hint="eastAsia"/>
          <w:sz w:val="32"/>
          <w:szCs w:val="32"/>
        </w:rPr>
        <w:t>见世面是难以成大器的。</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习近平强调，坚持一切从实际出发，是我们想问题、作决策、办事情的出发点和落脚点。坚持从实际出发，前提是深入实际、</w:t>
      </w:r>
      <w:r w:rsidRPr="00F03E0F">
        <w:rPr>
          <w:rFonts w:ascii="楷体" w:eastAsia="楷体" w:hAnsi="楷体" w:hint="eastAsia"/>
          <w:sz w:val="32"/>
          <w:szCs w:val="32"/>
        </w:rPr>
        <w:lastRenderedPageBreak/>
        <w:t>了解实际，只有这样才能做到实事求是。要了解实际，就要掌握调查研究这个基本功。要眼睛向下、脚步向下，经常扑下身子、沉到一线，近的远的都要去，</w:t>
      </w:r>
      <w:proofErr w:type="gramStart"/>
      <w:r w:rsidRPr="00F03E0F">
        <w:rPr>
          <w:rFonts w:ascii="楷体" w:eastAsia="楷体" w:hAnsi="楷体" w:hint="eastAsia"/>
          <w:sz w:val="32"/>
          <w:szCs w:val="32"/>
        </w:rPr>
        <w:t>好的差</w:t>
      </w:r>
      <w:proofErr w:type="gramEnd"/>
      <w:r w:rsidRPr="00F03E0F">
        <w:rPr>
          <w:rFonts w:ascii="楷体" w:eastAsia="楷体" w:hAnsi="楷体" w:hint="eastAsia"/>
          <w:sz w:val="32"/>
          <w:szCs w:val="32"/>
        </w:rPr>
        <w:t>的都要看，干部群众表扬和批评都要听，真正把</w:t>
      </w:r>
      <w:proofErr w:type="gramStart"/>
      <w:r w:rsidRPr="00F03E0F">
        <w:rPr>
          <w:rFonts w:ascii="楷体" w:eastAsia="楷体" w:hAnsi="楷体" w:hint="eastAsia"/>
          <w:sz w:val="32"/>
          <w:szCs w:val="32"/>
        </w:rPr>
        <w:t>情况摸实摸透</w:t>
      </w:r>
      <w:proofErr w:type="gramEnd"/>
      <w:r w:rsidRPr="00F03E0F">
        <w:rPr>
          <w:rFonts w:ascii="楷体" w:eastAsia="楷体" w:hAnsi="楷体" w:hint="eastAsia"/>
          <w:sz w:val="32"/>
          <w:szCs w:val="32"/>
        </w:rPr>
        <w:t>。既要“身入”基层，更要“心到”基层，听真话、察真情，真研究问题、研究真问题，不能搞</w:t>
      </w:r>
      <w:proofErr w:type="gramStart"/>
      <w:r w:rsidRPr="00F03E0F">
        <w:rPr>
          <w:rFonts w:ascii="楷体" w:eastAsia="楷体" w:hAnsi="楷体" w:hint="eastAsia"/>
          <w:sz w:val="32"/>
          <w:szCs w:val="32"/>
        </w:rPr>
        <w:t>作秀</w:t>
      </w:r>
      <w:proofErr w:type="gramEnd"/>
      <w:r w:rsidRPr="00F03E0F">
        <w:rPr>
          <w:rFonts w:ascii="楷体" w:eastAsia="楷体" w:hAnsi="楷体" w:hint="eastAsia"/>
          <w:sz w:val="32"/>
          <w:szCs w:val="32"/>
        </w:rPr>
        <w:t>式调研、盆景式调研、蜻蜓点水式调研。要在深入分析思考上下功夫，去粗取精、去伪存真，由此及彼、由表及里，找到事物的本质和规律，找到解决问题的办法。</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指出，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强调，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lastRenderedPageBreak/>
        <w:t>习近平指出，坚持原则是共产党人的重要品格，是衡量一个干部是否称职的重要标准。对共产党人来说，“好好先生”并不是真正的好人。奉行好人主义的人，没有公心、只有私心，没有正气、只有俗气，好的是自己，坏的是风气、是事业。共产党人讲党性、讲原则，就要讲斗争。在原则问题上决不能含糊、决不能退让，否则就是对党和人民不负责任，甚至是犯罪。大是大非面前要讲原则，小事小节中也有讲原则的问题。党的干部都要有秉公办事、铁面无私的精神，讲原则</w:t>
      </w:r>
      <w:proofErr w:type="gramStart"/>
      <w:r w:rsidRPr="00F03E0F">
        <w:rPr>
          <w:rFonts w:ascii="楷体" w:eastAsia="楷体" w:hAnsi="楷体" w:hint="eastAsia"/>
          <w:sz w:val="32"/>
          <w:szCs w:val="32"/>
        </w:rPr>
        <w:t>不</w:t>
      </w:r>
      <w:proofErr w:type="gramEnd"/>
      <w:r w:rsidRPr="00F03E0F">
        <w:rPr>
          <w:rFonts w:ascii="楷体" w:eastAsia="楷体" w:hAnsi="楷体" w:hint="eastAsia"/>
          <w:sz w:val="32"/>
          <w:szCs w:val="32"/>
        </w:rPr>
        <w:t>讲面子、讲党性不徇私情。</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强调，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w:t>
      </w:r>
      <w:proofErr w:type="gramStart"/>
      <w:r w:rsidRPr="00F03E0F">
        <w:rPr>
          <w:rFonts w:ascii="楷体" w:eastAsia="楷体" w:hAnsi="楷体" w:hint="eastAsia"/>
          <w:sz w:val="32"/>
          <w:szCs w:val="32"/>
        </w:rPr>
        <w:t>不</w:t>
      </w:r>
      <w:proofErr w:type="gramEnd"/>
      <w:r w:rsidRPr="00F03E0F">
        <w:rPr>
          <w:rFonts w:ascii="楷体" w:eastAsia="楷体" w:hAnsi="楷体" w:hint="eastAsia"/>
          <w:sz w:val="32"/>
          <w:szCs w:val="32"/>
        </w:rPr>
        <w:t>信邪、不怕鬼、不当软骨头的风骨、气节、胆魄。</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指出，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w:t>
      </w:r>
      <w:proofErr w:type="gramStart"/>
      <w:r w:rsidRPr="00F03E0F">
        <w:rPr>
          <w:rFonts w:ascii="楷体" w:eastAsia="楷体" w:hAnsi="楷体" w:hint="eastAsia"/>
          <w:sz w:val="32"/>
          <w:szCs w:val="32"/>
        </w:rPr>
        <w:t>不敢腐到不想</w:t>
      </w:r>
      <w:proofErr w:type="gramEnd"/>
      <w:r w:rsidRPr="00F03E0F">
        <w:rPr>
          <w:rFonts w:ascii="楷体" w:eastAsia="楷体" w:hAnsi="楷体" w:hint="eastAsia"/>
          <w:sz w:val="32"/>
          <w:szCs w:val="32"/>
        </w:rPr>
        <w:t>腐。我们共产党人为的是大公、守的是大义、求的是大我，更要正心明道、怀德自重，始终把党和人民放在心中最高位置，做一个一心为公、一身正气、</w:t>
      </w:r>
      <w:r w:rsidRPr="00F03E0F">
        <w:rPr>
          <w:rFonts w:ascii="楷体" w:eastAsia="楷体" w:hAnsi="楷体" w:hint="eastAsia"/>
          <w:sz w:val="32"/>
          <w:szCs w:val="32"/>
        </w:rPr>
        <w:lastRenderedPageBreak/>
        <w:t>一尘不染的人。</w:t>
      </w:r>
    </w:p>
    <w:p w:rsidR="00F03E0F"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强调，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要发扬“挤”和“钻”的精神，多读书、读好书，从书本中汲取智慧和营养。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rsidR="00813A1B" w:rsidRPr="00F03E0F" w:rsidRDefault="00F03E0F" w:rsidP="00F03E0F">
      <w:pPr>
        <w:ind w:firstLineChars="200" w:firstLine="640"/>
        <w:rPr>
          <w:rFonts w:ascii="楷体" w:eastAsia="楷体" w:hAnsi="楷体"/>
          <w:sz w:val="32"/>
          <w:szCs w:val="32"/>
        </w:rPr>
      </w:pPr>
      <w:r w:rsidRPr="00F03E0F">
        <w:rPr>
          <w:rFonts w:ascii="楷体" w:eastAsia="楷体" w:hAnsi="楷体" w:hint="eastAsia"/>
          <w:sz w:val="32"/>
          <w:szCs w:val="32"/>
        </w:rPr>
        <w:t>习近平指出，实践出真知，</w:t>
      </w:r>
      <w:proofErr w:type="gramStart"/>
      <w:r w:rsidRPr="00F03E0F">
        <w:rPr>
          <w:rFonts w:ascii="楷体" w:eastAsia="楷体" w:hAnsi="楷体" w:hint="eastAsia"/>
          <w:sz w:val="32"/>
          <w:szCs w:val="32"/>
        </w:rPr>
        <w:t>实践长真才</w:t>
      </w:r>
      <w:proofErr w:type="gramEnd"/>
      <w:r w:rsidRPr="00F03E0F">
        <w:rPr>
          <w:rFonts w:ascii="楷体" w:eastAsia="楷体" w:hAnsi="楷体" w:hint="eastAsia"/>
          <w:sz w:val="32"/>
          <w:szCs w:val="32"/>
        </w:rPr>
        <w:t>。坚持在干中学、学中干是领导干部成长成才的必由之路。同样是实践，是不是真正上心用心，是不是善于总结思考，收获大小、提高快慢是不一样的。如果忙忙碌碌，只是机械做事，陷入事务主义，是很难提高认识和工作水平的。</w:t>
      </w:r>
      <w:bookmarkStart w:id="0" w:name="_GoBack"/>
      <w:bookmarkEnd w:id="0"/>
    </w:p>
    <w:p w:rsidR="00813A1B" w:rsidRPr="00AC29E1" w:rsidRDefault="00503037" w:rsidP="00813A1B">
      <w:pPr>
        <w:spacing w:line="520" w:lineRule="exact"/>
        <w:rPr>
          <w:rFonts w:ascii="仿宋" w:eastAsia="仿宋" w:hAnsi="仿宋"/>
          <w:sz w:val="32"/>
          <w:szCs w:val="32"/>
          <w:u w:val="single"/>
        </w:rPr>
      </w:pPr>
      <w:r>
        <w:rPr>
          <w:rFonts w:ascii="仿宋" w:eastAsia="仿宋" w:hAnsi="仿宋" w:hint="eastAsia"/>
          <w:sz w:val="32"/>
          <w:szCs w:val="32"/>
          <w:u w:val="single"/>
        </w:rPr>
        <w:t xml:space="preserve">          </w:t>
      </w:r>
      <w:r w:rsidR="00813A1B" w:rsidRPr="00AC29E1">
        <w:rPr>
          <w:rFonts w:ascii="仿宋" w:eastAsia="仿宋" w:hAnsi="仿宋" w:hint="eastAsia"/>
          <w:sz w:val="32"/>
          <w:szCs w:val="32"/>
          <w:u w:val="single"/>
        </w:rPr>
        <w:t xml:space="preserve">                                   </w:t>
      </w:r>
      <w:r w:rsidR="00DF5AB0">
        <w:rPr>
          <w:rFonts w:ascii="仿宋" w:eastAsia="仿宋" w:hAnsi="仿宋" w:hint="eastAsia"/>
          <w:sz w:val="32"/>
          <w:szCs w:val="32"/>
          <w:u w:val="single"/>
        </w:rPr>
        <w:t xml:space="preserve">          </w:t>
      </w:r>
      <w:r w:rsidR="00813A1B" w:rsidRPr="00AC29E1">
        <w:rPr>
          <w:rFonts w:ascii="仿宋" w:eastAsia="仿宋" w:hAnsi="仿宋" w:hint="eastAsia"/>
          <w:sz w:val="32"/>
          <w:szCs w:val="32"/>
          <w:u w:val="single"/>
        </w:rPr>
        <w:t xml:space="preserve">  </w:t>
      </w:r>
    </w:p>
    <w:p w:rsidR="00813A1B" w:rsidRPr="00AC29E1" w:rsidRDefault="00DF5AB0" w:rsidP="00813A1B">
      <w:pPr>
        <w:spacing w:line="520" w:lineRule="exact"/>
        <w:rPr>
          <w:rFonts w:ascii="仿宋" w:eastAsia="仿宋" w:hAnsi="仿宋"/>
          <w:sz w:val="32"/>
          <w:szCs w:val="32"/>
          <w:u w:val="single"/>
        </w:rPr>
      </w:pPr>
      <w:r>
        <w:rPr>
          <w:rFonts w:ascii="仿宋" w:eastAsia="仿宋" w:hAnsi="仿宋" w:hint="eastAsia"/>
          <w:sz w:val="32"/>
          <w:szCs w:val="32"/>
          <w:u w:val="single"/>
        </w:rPr>
        <w:t xml:space="preserve">报：学校党委班子成员                       </w:t>
      </w:r>
      <w:r w:rsidR="00813A1B" w:rsidRPr="00AC29E1">
        <w:rPr>
          <w:rFonts w:ascii="仿宋" w:eastAsia="仿宋" w:hAnsi="仿宋" w:hint="eastAsia"/>
          <w:sz w:val="32"/>
          <w:szCs w:val="32"/>
          <w:u w:val="single"/>
        </w:rPr>
        <w:t xml:space="preserve">                               </w:t>
      </w:r>
    </w:p>
    <w:p w:rsidR="00813A1B" w:rsidRPr="00AC29E1" w:rsidRDefault="00DF5AB0" w:rsidP="00813A1B">
      <w:pPr>
        <w:spacing w:line="520" w:lineRule="exact"/>
        <w:rPr>
          <w:rFonts w:ascii="仿宋" w:eastAsia="仿宋" w:hAnsi="仿宋"/>
          <w:sz w:val="32"/>
          <w:szCs w:val="32"/>
          <w:u w:val="single"/>
        </w:rPr>
      </w:pPr>
      <w:r>
        <w:rPr>
          <w:rFonts w:ascii="仿宋" w:eastAsia="仿宋" w:hAnsi="仿宋" w:hint="eastAsia"/>
          <w:sz w:val="32"/>
          <w:szCs w:val="32"/>
          <w:u w:val="single"/>
        </w:rPr>
        <w:t>送：各党总支（</w:t>
      </w:r>
      <w:r w:rsidRPr="00DF5AB0">
        <w:rPr>
          <w:rFonts w:ascii="仿宋" w:eastAsia="仿宋" w:hAnsi="仿宋" w:hint="eastAsia"/>
          <w:sz w:val="32"/>
          <w:szCs w:val="32"/>
          <w:u w:val="single"/>
        </w:rPr>
        <w:t>直属党支部</w:t>
      </w:r>
      <w:r>
        <w:rPr>
          <w:rFonts w:ascii="仿宋" w:eastAsia="仿宋" w:hAnsi="仿宋" w:hint="eastAsia"/>
          <w:sz w:val="32"/>
          <w:szCs w:val="32"/>
          <w:u w:val="single"/>
        </w:rPr>
        <w:t>）</w:t>
      </w:r>
      <w:r w:rsidRPr="00DF5AB0">
        <w:rPr>
          <w:rFonts w:ascii="仿宋" w:eastAsia="仿宋" w:hAnsi="仿宋" w:hint="eastAsia"/>
          <w:sz w:val="32"/>
          <w:szCs w:val="32"/>
          <w:u w:val="single"/>
        </w:rPr>
        <w:t>，各部门</w:t>
      </w:r>
      <w:r>
        <w:rPr>
          <w:rFonts w:ascii="仿宋" w:eastAsia="仿宋" w:hAnsi="仿宋" w:hint="eastAsia"/>
          <w:sz w:val="32"/>
          <w:szCs w:val="32"/>
          <w:u w:val="single"/>
        </w:rPr>
        <w:t xml:space="preserve">                                       </w:t>
      </w:r>
      <w:r w:rsidR="00813A1B" w:rsidRPr="00AC29E1">
        <w:rPr>
          <w:rFonts w:ascii="仿宋" w:eastAsia="仿宋" w:hAnsi="仿宋" w:hint="eastAsia"/>
          <w:sz w:val="32"/>
          <w:szCs w:val="32"/>
          <w:u w:val="single"/>
        </w:rPr>
        <w:t xml:space="preserve">                  </w:t>
      </w:r>
    </w:p>
    <w:p w:rsidR="00DF5AB0" w:rsidRPr="00AC29E1" w:rsidRDefault="00DF5AB0" w:rsidP="00DF5AB0">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徐州生物工程职业技术学院党委宣传部                    </w:t>
      </w:r>
    </w:p>
    <w:p w:rsidR="00B60C44" w:rsidRPr="00DF5AB0" w:rsidRDefault="00B60C44"/>
    <w:sectPr w:rsidR="00B60C44" w:rsidRPr="00DF5AB0"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8F" w:rsidRDefault="00893D8F" w:rsidP="005A11FD">
      <w:r>
        <w:separator/>
      </w:r>
    </w:p>
  </w:endnote>
  <w:endnote w:type="continuationSeparator" w:id="0">
    <w:p w:rsidR="00893D8F" w:rsidRDefault="00893D8F" w:rsidP="005A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931C7C">
        <w:pPr>
          <w:pStyle w:val="a3"/>
          <w:rPr>
            <w:rFonts w:asciiTheme="minorEastAsia" w:hAnsiTheme="minorEastAsia"/>
            <w:sz w:val="28"/>
            <w:szCs w:val="28"/>
          </w:rPr>
        </w:pPr>
        <w:r w:rsidRPr="00291F71">
          <w:rPr>
            <w:rFonts w:asciiTheme="minorEastAsia" w:hAnsiTheme="minorEastAsia"/>
            <w:sz w:val="28"/>
            <w:szCs w:val="28"/>
          </w:rPr>
          <w:fldChar w:fldCharType="begin"/>
        </w:r>
        <w:r w:rsidR="00B95544"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B95544" w:rsidRPr="00EE6D39">
          <w:rPr>
            <w:rFonts w:asciiTheme="minorEastAsia" w:hAnsiTheme="minorEastAsia"/>
            <w:noProof/>
            <w:sz w:val="28"/>
            <w:szCs w:val="28"/>
            <w:lang w:val="zh-CN"/>
          </w:rPr>
          <w:t>-</w:t>
        </w:r>
        <w:r w:rsidR="00B95544">
          <w:rPr>
            <w:rFonts w:asciiTheme="minorEastAsia" w:hAnsiTheme="minorEastAsia"/>
            <w:noProof/>
            <w:sz w:val="28"/>
            <w:szCs w:val="28"/>
          </w:rPr>
          <w:t xml:space="preserve"> 4 -</w:t>
        </w:r>
        <w:r w:rsidRPr="00291F71">
          <w:rPr>
            <w:rFonts w:asciiTheme="minorEastAsia" w:hAnsiTheme="minorEastAsia"/>
            <w:sz w:val="28"/>
            <w:szCs w:val="28"/>
          </w:rPr>
          <w:fldChar w:fldCharType="end"/>
        </w:r>
      </w:p>
    </w:sdtContent>
  </w:sdt>
  <w:p w:rsidR="00291F71" w:rsidRDefault="00893D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931C7C">
        <w:pPr>
          <w:pStyle w:val="a3"/>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B95544"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120778" w:rsidRPr="00120778">
          <w:rPr>
            <w:rFonts w:asciiTheme="majorEastAsia" w:eastAsiaTheme="majorEastAsia" w:hAnsiTheme="majorEastAsia"/>
            <w:noProof/>
            <w:sz w:val="28"/>
            <w:szCs w:val="28"/>
            <w:lang w:val="zh-CN"/>
          </w:rPr>
          <w:t>-</w:t>
        </w:r>
        <w:r w:rsidR="00120778">
          <w:rPr>
            <w:rFonts w:asciiTheme="majorEastAsia" w:eastAsiaTheme="majorEastAsia" w:hAnsiTheme="majorEastAsia"/>
            <w:noProof/>
            <w:sz w:val="28"/>
            <w:szCs w:val="28"/>
          </w:rPr>
          <w:t xml:space="preserve"> 8 -</w:t>
        </w:r>
        <w:r w:rsidRPr="008A334D">
          <w:rPr>
            <w:rFonts w:asciiTheme="majorEastAsia" w:eastAsiaTheme="majorEastAsia" w:hAnsiTheme="majorEastAsia"/>
            <w:sz w:val="28"/>
            <w:szCs w:val="28"/>
          </w:rPr>
          <w:fldChar w:fldCharType="end"/>
        </w:r>
      </w:p>
    </w:sdtContent>
  </w:sdt>
  <w:p w:rsidR="008A334D" w:rsidRDefault="00893D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8F" w:rsidRDefault="00893D8F" w:rsidP="005A11FD">
      <w:r>
        <w:separator/>
      </w:r>
    </w:p>
  </w:footnote>
  <w:footnote w:type="continuationSeparator" w:id="0">
    <w:p w:rsidR="00893D8F" w:rsidRDefault="00893D8F" w:rsidP="005A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A29CE"/>
    <w:rsid w:val="00120778"/>
    <w:rsid w:val="001B0219"/>
    <w:rsid w:val="00336B1B"/>
    <w:rsid w:val="00363FF2"/>
    <w:rsid w:val="0038763F"/>
    <w:rsid w:val="003D585A"/>
    <w:rsid w:val="00416461"/>
    <w:rsid w:val="004D15DD"/>
    <w:rsid w:val="00503037"/>
    <w:rsid w:val="005963C6"/>
    <w:rsid w:val="005A11FD"/>
    <w:rsid w:val="00623FC7"/>
    <w:rsid w:val="00640880"/>
    <w:rsid w:val="00715148"/>
    <w:rsid w:val="007E5477"/>
    <w:rsid w:val="00813A1B"/>
    <w:rsid w:val="00893D8F"/>
    <w:rsid w:val="00931C7C"/>
    <w:rsid w:val="00A0789A"/>
    <w:rsid w:val="00A515E9"/>
    <w:rsid w:val="00AE3584"/>
    <w:rsid w:val="00B60C44"/>
    <w:rsid w:val="00B73E2E"/>
    <w:rsid w:val="00B93ABA"/>
    <w:rsid w:val="00B95544"/>
    <w:rsid w:val="00BB159A"/>
    <w:rsid w:val="00BD7716"/>
    <w:rsid w:val="00C73254"/>
    <w:rsid w:val="00DA69DB"/>
    <w:rsid w:val="00DF5AB0"/>
    <w:rsid w:val="00E25CCB"/>
    <w:rsid w:val="00E532E6"/>
    <w:rsid w:val="00E73CFE"/>
    <w:rsid w:val="00F03E0F"/>
    <w:rsid w:val="00F91485"/>
    <w:rsid w:val="00FF0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B0"/>
    <w:pPr>
      <w:widowControl w:val="0"/>
      <w:jc w:val="both"/>
    </w:pPr>
  </w:style>
  <w:style w:type="paragraph" w:styleId="1">
    <w:name w:val="heading 1"/>
    <w:basedOn w:val="a"/>
    <w:link w:val="1Char"/>
    <w:uiPriority w:val="9"/>
    <w:qFormat/>
    <w:rsid w:val="00B955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3A1B"/>
    <w:pPr>
      <w:tabs>
        <w:tab w:val="center" w:pos="4153"/>
        <w:tab w:val="right" w:pos="8306"/>
      </w:tabs>
      <w:snapToGrid w:val="0"/>
      <w:jc w:val="left"/>
    </w:pPr>
    <w:rPr>
      <w:sz w:val="18"/>
      <w:szCs w:val="18"/>
    </w:rPr>
  </w:style>
  <w:style w:type="character" w:customStyle="1" w:styleId="Char">
    <w:name w:val="页脚 Char"/>
    <w:basedOn w:val="a0"/>
    <w:link w:val="a3"/>
    <w:uiPriority w:val="99"/>
    <w:rsid w:val="00813A1B"/>
    <w:rPr>
      <w:sz w:val="18"/>
      <w:szCs w:val="18"/>
    </w:rPr>
  </w:style>
  <w:style w:type="character" w:customStyle="1" w:styleId="1Char">
    <w:name w:val="标题 1 Char"/>
    <w:basedOn w:val="a0"/>
    <w:link w:val="1"/>
    <w:uiPriority w:val="9"/>
    <w:rsid w:val="00B95544"/>
    <w:rPr>
      <w:rFonts w:ascii="宋体" w:eastAsia="宋体" w:hAnsi="宋体" w:cs="宋体"/>
      <w:b/>
      <w:bCs/>
      <w:kern w:val="36"/>
      <w:sz w:val="48"/>
      <w:szCs w:val="48"/>
    </w:rPr>
  </w:style>
  <w:style w:type="paragraph" w:styleId="a4">
    <w:name w:val="header"/>
    <w:basedOn w:val="a"/>
    <w:link w:val="Char0"/>
    <w:uiPriority w:val="99"/>
    <w:unhideWhenUsed/>
    <w:rsid w:val="001B0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0219"/>
    <w:rPr>
      <w:sz w:val="18"/>
      <w:szCs w:val="18"/>
    </w:rPr>
  </w:style>
  <w:style w:type="paragraph" w:styleId="a5">
    <w:name w:val="Normal (Web)"/>
    <w:basedOn w:val="a"/>
    <w:uiPriority w:val="99"/>
    <w:semiHidden/>
    <w:unhideWhenUsed/>
    <w:rsid w:val="001B02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02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B0"/>
    <w:pPr>
      <w:widowControl w:val="0"/>
      <w:jc w:val="both"/>
    </w:pPr>
  </w:style>
  <w:style w:type="paragraph" w:styleId="1">
    <w:name w:val="heading 1"/>
    <w:basedOn w:val="a"/>
    <w:link w:val="1Char"/>
    <w:uiPriority w:val="9"/>
    <w:qFormat/>
    <w:rsid w:val="00B955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3A1B"/>
    <w:pPr>
      <w:tabs>
        <w:tab w:val="center" w:pos="4153"/>
        <w:tab w:val="right" w:pos="8306"/>
      </w:tabs>
      <w:snapToGrid w:val="0"/>
      <w:jc w:val="left"/>
    </w:pPr>
    <w:rPr>
      <w:sz w:val="18"/>
      <w:szCs w:val="18"/>
    </w:rPr>
  </w:style>
  <w:style w:type="character" w:customStyle="1" w:styleId="Char">
    <w:name w:val="页脚 Char"/>
    <w:basedOn w:val="a0"/>
    <w:link w:val="a3"/>
    <w:uiPriority w:val="99"/>
    <w:rsid w:val="00813A1B"/>
    <w:rPr>
      <w:sz w:val="18"/>
      <w:szCs w:val="18"/>
    </w:rPr>
  </w:style>
  <w:style w:type="character" w:customStyle="1" w:styleId="1Char">
    <w:name w:val="标题 1 Char"/>
    <w:basedOn w:val="a0"/>
    <w:link w:val="1"/>
    <w:uiPriority w:val="9"/>
    <w:rsid w:val="00B95544"/>
    <w:rPr>
      <w:rFonts w:ascii="宋体" w:eastAsia="宋体" w:hAnsi="宋体" w:cs="宋体"/>
      <w:b/>
      <w:bCs/>
      <w:kern w:val="36"/>
      <w:sz w:val="48"/>
      <w:szCs w:val="48"/>
    </w:rPr>
  </w:style>
  <w:style w:type="paragraph" w:styleId="a4">
    <w:name w:val="header"/>
    <w:basedOn w:val="a"/>
    <w:link w:val="Char0"/>
    <w:uiPriority w:val="99"/>
    <w:unhideWhenUsed/>
    <w:rsid w:val="001B0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0219"/>
    <w:rPr>
      <w:sz w:val="18"/>
      <w:szCs w:val="18"/>
    </w:rPr>
  </w:style>
  <w:style w:type="paragraph" w:styleId="a5">
    <w:name w:val="Normal (Web)"/>
    <w:basedOn w:val="a"/>
    <w:uiPriority w:val="99"/>
    <w:semiHidden/>
    <w:unhideWhenUsed/>
    <w:rsid w:val="001B02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02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195">
      <w:bodyDiv w:val="1"/>
      <w:marLeft w:val="0"/>
      <w:marRight w:val="0"/>
      <w:marTop w:val="0"/>
      <w:marBottom w:val="0"/>
      <w:divBdr>
        <w:top w:val="none" w:sz="0" w:space="0" w:color="auto"/>
        <w:left w:val="none" w:sz="0" w:space="0" w:color="auto"/>
        <w:bottom w:val="none" w:sz="0" w:space="0" w:color="auto"/>
        <w:right w:val="none" w:sz="0" w:space="0" w:color="auto"/>
      </w:divBdr>
    </w:div>
    <w:div w:id="743332171">
      <w:bodyDiv w:val="1"/>
      <w:marLeft w:val="0"/>
      <w:marRight w:val="0"/>
      <w:marTop w:val="0"/>
      <w:marBottom w:val="0"/>
      <w:divBdr>
        <w:top w:val="none" w:sz="0" w:space="0" w:color="auto"/>
        <w:left w:val="none" w:sz="0" w:space="0" w:color="auto"/>
        <w:bottom w:val="none" w:sz="0" w:space="0" w:color="auto"/>
        <w:right w:val="none" w:sz="0" w:space="0" w:color="auto"/>
      </w:divBdr>
    </w:div>
    <w:div w:id="1593078434">
      <w:bodyDiv w:val="1"/>
      <w:marLeft w:val="0"/>
      <w:marRight w:val="0"/>
      <w:marTop w:val="0"/>
      <w:marBottom w:val="0"/>
      <w:divBdr>
        <w:top w:val="none" w:sz="0" w:space="0" w:color="auto"/>
        <w:left w:val="none" w:sz="0" w:space="0" w:color="auto"/>
        <w:bottom w:val="none" w:sz="0" w:space="0" w:color="auto"/>
        <w:right w:val="none" w:sz="0" w:space="0" w:color="auto"/>
      </w:divBdr>
    </w:div>
    <w:div w:id="1643731076">
      <w:bodyDiv w:val="1"/>
      <w:marLeft w:val="0"/>
      <w:marRight w:val="0"/>
      <w:marTop w:val="0"/>
      <w:marBottom w:val="0"/>
      <w:divBdr>
        <w:top w:val="none" w:sz="0" w:space="0" w:color="auto"/>
        <w:left w:val="none" w:sz="0" w:space="0" w:color="auto"/>
        <w:bottom w:val="none" w:sz="0" w:space="0" w:color="auto"/>
        <w:right w:val="none" w:sz="0" w:space="0" w:color="auto"/>
      </w:divBdr>
    </w:div>
    <w:div w:id="1751191482">
      <w:bodyDiv w:val="1"/>
      <w:marLeft w:val="0"/>
      <w:marRight w:val="0"/>
      <w:marTop w:val="0"/>
      <w:marBottom w:val="0"/>
      <w:divBdr>
        <w:top w:val="none" w:sz="0" w:space="0" w:color="auto"/>
        <w:left w:val="none" w:sz="0" w:space="0" w:color="auto"/>
        <w:bottom w:val="none" w:sz="0" w:space="0" w:color="auto"/>
        <w:right w:val="none" w:sz="0" w:space="0" w:color="auto"/>
      </w:divBdr>
    </w:div>
    <w:div w:id="21212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yangshicai</cp:lastModifiedBy>
  <cp:revision>20</cp:revision>
  <dcterms:created xsi:type="dcterms:W3CDTF">2021-09-13T08:23:00Z</dcterms:created>
  <dcterms:modified xsi:type="dcterms:W3CDTF">2021-09-14T07:21:00Z</dcterms:modified>
</cp:coreProperties>
</file>