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7F3" w:rsidRPr="00DF17F3" w:rsidRDefault="00B72F34" w:rsidP="00DF17F3">
      <w:pPr>
        <w:widowControl/>
        <w:jc w:val="center"/>
        <w:outlineLvl w:val="0"/>
        <w:rPr>
          <w:rFonts w:ascii="Arial" w:eastAsia="宋体" w:hAnsi="Arial" w:cs="Arial"/>
          <w:color w:val="222222"/>
          <w:kern w:val="36"/>
          <w:sz w:val="31"/>
          <w:szCs w:val="31"/>
        </w:rPr>
      </w:pPr>
      <w:r>
        <w:rPr>
          <w:rFonts w:ascii="Arial" w:eastAsia="宋体" w:hAnsi="Arial" w:cs="Arial"/>
          <w:color w:val="222222"/>
          <w:kern w:val="36"/>
          <w:sz w:val="31"/>
          <w:szCs w:val="31"/>
        </w:rPr>
        <w:t>关</w:t>
      </w:r>
      <w:r w:rsidR="00DF17F3" w:rsidRPr="00DF17F3">
        <w:rPr>
          <w:rFonts w:ascii="Arial" w:eastAsia="宋体" w:hAnsi="Arial" w:cs="Arial"/>
          <w:color w:val="222222"/>
          <w:kern w:val="36"/>
          <w:sz w:val="31"/>
          <w:szCs w:val="31"/>
        </w:rPr>
        <w:t>于做好</w:t>
      </w:r>
      <w:r w:rsidR="00DF17F3" w:rsidRPr="00DF17F3">
        <w:rPr>
          <w:rFonts w:ascii="Arial" w:eastAsia="宋体" w:hAnsi="Arial" w:cs="Arial"/>
          <w:color w:val="222222"/>
          <w:kern w:val="36"/>
          <w:sz w:val="31"/>
          <w:szCs w:val="31"/>
        </w:rPr>
        <w:t>2022</w:t>
      </w:r>
      <w:r w:rsidR="00DF17F3" w:rsidRPr="00DF17F3">
        <w:rPr>
          <w:rFonts w:ascii="Arial" w:eastAsia="宋体" w:hAnsi="Arial" w:cs="Arial"/>
          <w:color w:val="222222"/>
          <w:kern w:val="36"/>
          <w:sz w:val="31"/>
          <w:szCs w:val="31"/>
        </w:rPr>
        <w:t>年江苏省高等教育学会《江苏高教》专项课题立项申报工作的通知</w:t>
      </w:r>
    </w:p>
    <w:p w:rsidR="00DF17F3" w:rsidRPr="00DF17F3" w:rsidRDefault="00DF17F3" w:rsidP="00DF17F3">
      <w:pPr>
        <w:widowControl/>
        <w:jc w:val="center"/>
        <w:textAlignment w:val="center"/>
        <w:rPr>
          <w:rFonts w:ascii="Arial" w:eastAsia="宋体" w:hAnsi="Arial" w:cs="Arial"/>
          <w:color w:val="666666"/>
          <w:kern w:val="0"/>
          <w:sz w:val="17"/>
          <w:szCs w:val="17"/>
        </w:rPr>
      </w:pPr>
      <w:r w:rsidRPr="00DF17F3">
        <w:rPr>
          <w:rFonts w:ascii="Arial" w:eastAsia="宋体" w:hAnsi="Arial" w:cs="Arial"/>
          <w:color w:val="666666"/>
          <w:kern w:val="0"/>
          <w:sz w:val="17"/>
          <w:szCs w:val="17"/>
        </w:rPr>
        <w:t>来源：</w:t>
      </w:r>
      <w:hyperlink r:id="rId6" w:history="1">
        <w:r w:rsidRPr="00DF17F3">
          <w:rPr>
            <w:rFonts w:ascii="Arial" w:eastAsia="宋体" w:hAnsi="Arial" w:cs="Arial"/>
            <w:color w:val="005EA7"/>
            <w:kern w:val="0"/>
            <w:sz w:val="17"/>
          </w:rPr>
          <w:t>江苏省高等教育学会</w:t>
        </w:r>
      </w:hyperlink>
      <w:r w:rsidRPr="00DF17F3">
        <w:rPr>
          <w:rFonts w:ascii="Arial" w:eastAsia="宋体" w:hAnsi="Arial" w:cs="Arial"/>
          <w:color w:val="666666"/>
          <w:kern w:val="0"/>
          <w:sz w:val="17"/>
          <w:szCs w:val="17"/>
        </w:rPr>
        <w:t>作者：秘书处发布：</w:t>
      </w:r>
      <w:r w:rsidRPr="00DF17F3">
        <w:rPr>
          <w:rFonts w:ascii="Arial" w:eastAsia="宋体" w:hAnsi="Arial" w:cs="Arial"/>
          <w:color w:val="666666"/>
          <w:kern w:val="0"/>
          <w:sz w:val="15"/>
          <w:szCs w:val="15"/>
        </w:rPr>
        <w:t>17</w:t>
      </w:r>
      <w:r w:rsidRPr="00DF17F3">
        <w:rPr>
          <w:rFonts w:ascii="Arial" w:eastAsia="宋体" w:hAnsi="Arial" w:cs="Arial"/>
          <w:color w:val="666666"/>
          <w:kern w:val="0"/>
          <w:sz w:val="15"/>
          <w:szCs w:val="15"/>
        </w:rPr>
        <w:t>小时前</w:t>
      </w:r>
      <w:r w:rsidRPr="00DF17F3">
        <w:rPr>
          <w:rFonts w:ascii="Arial" w:eastAsia="宋体" w:hAnsi="Arial" w:cs="Arial"/>
          <w:color w:val="666666"/>
          <w:kern w:val="0"/>
          <w:sz w:val="17"/>
          <w:szCs w:val="17"/>
        </w:rPr>
        <w:t>分享：</w:t>
      </w:r>
      <w:r>
        <w:rPr>
          <w:rFonts w:ascii="Arial" w:eastAsia="宋体" w:hAnsi="Arial" w:cs="Arial"/>
          <w:noProof/>
          <w:color w:val="005EA7"/>
          <w:kern w:val="0"/>
          <w:sz w:val="17"/>
          <w:szCs w:val="17"/>
        </w:rPr>
        <w:drawing>
          <wp:inline distT="0" distB="0" distL="0" distR="0">
            <wp:extent cx="236220" cy="236220"/>
            <wp:effectExtent l="19050" t="0" r="0" b="0"/>
            <wp:docPr id="16" name="图片 16" descr="http://www.jsgjxh.cn/dist/images/f_qzone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jsgjxh.cn/dist/images/f_qzone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宋体" w:hAnsi="Arial" w:cs="Arial"/>
          <w:noProof/>
          <w:color w:val="005EA7"/>
          <w:kern w:val="0"/>
          <w:sz w:val="17"/>
          <w:szCs w:val="17"/>
        </w:rPr>
        <w:drawing>
          <wp:inline distT="0" distB="0" distL="0" distR="0">
            <wp:extent cx="236220" cy="236220"/>
            <wp:effectExtent l="19050" t="0" r="0" b="0"/>
            <wp:docPr id="17" name="图片 17" descr="http://www.jsgjxh.cn/dist/images/f_sina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jsgjxh.cn/dist/images/f_sina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宋体" w:hAnsi="Arial" w:cs="Arial"/>
          <w:noProof/>
          <w:color w:val="005EA7"/>
          <w:kern w:val="0"/>
          <w:sz w:val="17"/>
          <w:szCs w:val="17"/>
        </w:rPr>
        <w:drawing>
          <wp:inline distT="0" distB="0" distL="0" distR="0">
            <wp:extent cx="236220" cy="236220"/>
            <wp:effectExtent l="19050" t="0" r="0" b="0"/>
            <wp:docPr id="18" name="图片 18" descr="http://www.jsgjxh.cn/dist/images/f_weixin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jsgjxh.cn/dist/images/f_weixin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7F3" w:rsidRPr="00DF17F3" w:rsidRDefault="00DF17F3" w:rsidP="00DF17F3">
      <w:pPr>
        <w:widowControl/>
        <w:jc w:val="right"/>
        <w:rPr>
          <w:rFonts w:ascii="Arial" w:eastAsia="宋体" w:hAnsi="Arial" w:cs="Arial"/>
          <w:color w:val="222222"/>
          <w:kern w:val="0"/>
          <w:sz w:val="17"/>
          <w:szCs w:val="17"/>
        </w:rPr>
      </w:pPr>
      <w:r w:rsidRPr="00DF17F3">
        <w:rPr>
          <w:rFonts w:ascii="仿宋_GB2312" w:eastAsia="仿宋_GB2312" w:hAnsi="Arial" w:cs="Arial" w:hint="eastAsia"/>
          <w:color w:val="222222"/>
          <w:kern w:val="0"/>
          <w:sz w:val="28"/>
          <w:szCs w:val="28"/>
        </w:rPr>
        <w:t>苏高教会〔2022〕11号</w:t>
      </w:r>
    </w:p>
    <w:p w:rsidR="00DF17F3" w:rsidRPr="00DF17F3" w:rsidRDefault="00DF17F3" w:rsidP="00DF17F3">
      <w:pPr>
        <w:widowControl/>
        <w:rPr>
          <w:rFonts w:ascii="仿宋_GB2312" w:eastAsia="仿宋_GB2312" w:hAnsi="Arial" w:cs="Arial"/>
          <w:color w:val="222222"/>
          <w:kern w:val="0"/>
          <w:sz w:val="28"/>
          <w:szCs w:val="28"/>
        </w:rPr>
      </w:pPr>
      <w:r w:rsidRPr="00DF17F3">
        <w:rPr>
          <w:rFonts w:ascii="仿宋_GB2312" w:eastAsia="仿宋_GB2312" w:hAnsi="Arial" w:cs="Arial" w:hint="eastAsia"/>
          <w:color w:val="222222"/>
          <w:kern w:val="0"/>
          <w:sz w:val="32"/>
          <w:szCs w:val="32"/>
        </w:rPr>
        <w:t>各有关高校：</w:t>
      </w:r>
    </w:p>
    <w:p w:rsidR="00DF17F3" w:rsidRPr="00DF17F3" w:rsidRDefault="00DF17F3" w:rsidP="00DF17F3">
      <w:pPr>
        <w:widowControl/>
        <w:rPr>
          <w:rFonts w:ascii="仿宋_GB2312" w:eastAsia="仿宋_GB2312" w:hAnsi="Arial" w:cs="Arial"/>
          <w:color w:val="222222"/>
          <w:kern w:val="0"/>
          <w:sz w:val="28"/>
          <w:szCs w:val="28"/>
        </w:rPr>
      </w:pPr>
      <w:r w:rsidRPr="00DF17F3">
        <w:rPr>
          <w:rFonts w:ascii="仿宋_GB2312" w:eastAsia="仿宋_GB2312" w:hAnsi="Arial" w:cs="Arial" w:hint="eastAsia"/>
          <w:color w:val="222222"/>
          <w:kern w:val="0"/>
          <w:sz w:val="32"/>
          <w:szCs w:val="32"/>
        </w:rPr>
        <w:t> </w:t>
      </w:r>
      <w:r w:rsidRPr="00DF17F3">
        <w:rPr>
          <w:rFonts w:ascii="仿宋_GB2312" w:eastAsia="仿宋_GB2312" w:hAnsi="Arial" w:cs="Arial" w:hint="eastAsia"/>
          <w:color w:val="222222"/>
          <w:kern w:val="0"/>
          <w:sz w:val="32"/>
          <w:szCs w:val="32"/>
        </w:rPr>
        <w:t xml:space="preserve"> </w:t>
      </w:r>
      <w:r w:rsidRPr="00DF17F3">
        <w:rPr>
          <w:rFonts w:ascii="仿宋_GB2312" w:eastAsia="仿宋_GB2312" w:hAnsi="Arial" w:cs="Arial" w:hint="eastAsia"/>
          <w:color w:val="222222"/>
          <w:kern w:val="0"/>
          <w:sz w:val="32"/>
          <w:szCs w:val="32"/>
        </w:rPr>
        <w:t> </w:t>
      </w:r>
      <w:r w:rsidRPr="00DF17F3">
        <w:rPr>
          <w:rFonts w:ascii="仿宋_GB2312" w:eastAsia="仿宋_GB2312" w:hAnsi="Arial" w:cs="Arial" w:hint="eastAsia"/>
          <w:color w:val="222222"/>
          <w:kern w:val="0"/>
          <w:sz w:val="32"/>
          <w:szCs w:val="32"/>
        </w:rPr>
        <w:t xml:space="preserve"> </w:t>
      </w:r>
      <w:r w:rsidRPr="00DF17F3">
        <w:rPr>
          <w:rFonts w:ascii="仿宋_GB2312" w:eastAsia="仿宋_GB2312" w:hAnsi="Arial" w:cs="Arial" w:hint="eastAsia"/>
          <w:color w:val="222222"/>
          <w:kern w:val="0"/>
          <w:sz w:val="32"/>
          <w:szCs w:val="32"/>
        </w:rPr>
        <w:t> </w:t>
      </w:r>
      <w:r w:rsidRPr="00DF17F3">
        <w:rPr>
          <w:rFonts w:ascii="仿宋_GB2312" w:eastAsia="仿宋_GB2312" w:hAnsi="Arial" w:cs="Arial" w:hint="eastAsia"/>
          <w:color w:val="222222"/>
          <w:kern w:val="0"/>
          <w:sz w:val="32"/>
          <w:szCs w:val="32"/>
        </w:rPr>
        <w:t xml:space="preserve"> 高等教育研究对教育改革发展具有重要的支撑、驱动和引领作用。为助力高等教育高质量发展，推动新时代背景下高等教育重大理论和现实问题的研究，不断提升各高校高等教育研究水平，江苏省高等教育学会决定联合江苏教育报刊总社《江苏高教》编辑部开展“2022年江苏省高等教育学会《江苏高教》专项课题”（以下简称“专项课题”），现将有关事宜通知如下：</w:t>
      </w:r>
    </w:p>
    <w:p w:rsidR="00DF17F3" w:rsidRPr="00DF17F3" w:rsidRDefault="00DF17F3" w:rsidP="00DF17F3">
      <w:pPr>
        <w:widowControl/>
        <w:rPr>
          <w:rFonts w:ascii="仿宋_GB2312" w:eastAsia="仿宋_GB2312" w:hAnsi="Arial" w:cs="Arial"/>
          <w:color w:val="222222"/>
          <w:kern w:val="0"/>
          <w:sz w:val="28"/>
          <w:szCs w:val="28"/>
        </w:rPr>
      </w:pPr>
      <w:r w:rsidRPr="00DF17F3">
        <w:rPr>
          <w:rFonts w:ascii="黑体" w:eastAsia="黑体" w:hAnsi="黑体" w:cs="Arial" w:hint="eastAsia"/>
          <w:color w:val="222222"/>
          <w:kern w:val="0"/>
          <w:sz w:val="32"/>
          <w:szCs w:val="32"/>
        </w:rPr>
        <w:t>一、立项宗旨</w:t>
      </w:r>
    </w:p>
    <w:p w:rsidR="00DF17F3" w:rsidRPr="00DF17F3" w:rsidRDefault="00DF17F3" w:rsidP="00DF17F3">
      <w:pPr>
        <w:widowControl/>
        <w:rPr>
          <w:rFonts w:ascii="仿宋_GB2312" w:eastAsia="仿宋_GB2312" w:hAnsi="Arial" w:cs="Arial"/>
          <w:color w:val="222222"/>
          <w:kern w:val="0"/>
          <w:sz w:val="28"/>
          <w:szCs w:val="28"/>
        </w:rPr>
      </w:pP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> 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 xml:space="preserve"> 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> 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 xml:space="preserve"> 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> 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 xml:space="preserve"> 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>  </w:t>
      </w:r>
      <w:r w:rsidRPr="00DF17F3">
        <w:rPr>
          <w:rFonts w:ascii="仿宋_GB2312" w:eastAsia="仿宋_GB2312" w:hAnsi="Arial" w:cs="Arial" w:hint="eastAsia"/>
          <w:color w:val="222222"/>
          <w:kern w:val="0"/>
          <w:sz w:val="32"/>
          <w:szCs w:val="32"/>
        </w:rPr>
        <w:t>围绕新时代高等教育高质量发展目标和高校立德树人根本任务，引导高教研究人员及一线教师，面向高等教育改革与发展的实际，破解新问题、探索新路径、培育新成果，全面提高服务决策能力，不断提升江苏省高校教研整体水平。</w:t>
      </w:r>
    </w:p>
    <w:p w:rsidR="00DF17F3" w:rsidRPr="00DF17F3" w:rsidRDefault="00DF17F3" w:rsidP="00DF17F3">
      <w:pPr>
        <w:widowControl/>
        <w:rPr>
          <w:rFonts w:ascii="仿宋_GB2312" w:eastAsia="仿宋_GB2312" w:hAnsi="Arial" w:cs="Arial"/>
          <w:color w:val="222222"/>
          <w:kern w:val="0"/>
          <w:sz w:val="28"/>
          <w:szCs w:val="28"/>
        </w:rPr>
      </w:pPr>
      <w:r w:rsidRPr="00DF17F3">
        <w:rPr>
          <w:rFonts w:ascii="黑体" w:eastAsia="黑体" w:hAnsi="黑体" w:cs="Arial" w:hint="eastAsia"/>
          <w:color w:val="222222"/>
          <w:kern w:val="0"/>
          <w:sz w:val="32"/>
          <w:szCs w:val="32"/>
        </w:rPr>
        <w:t>二、立项条件</w:t>
      </w:r>
    </w:p>
    <w:p w:rsidR="00DF17F3" w:rsidRPr="00DF17F3" w:rsidRDefault="00DF17F3" w:rsidP="00DF17F3">
      <w:pPr>
        <w:widowControl/>
        <w:rPr>
          <w:rFonts w:ascii="仿宋_GB2312" w:eastAsia="仿宋_GB2312" w:hAnsi="Arial" w:cs="Arial"/>
          <w:color w:val="222222"/>
          <w:kern w:val="0"/>
          <w:sz w:val="28"/>
          <w:szCs w:val="28"/>
        </w:rPr>
      </w:pP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> 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 xml:space="preserve"> 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> 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 xml:space="preserve"> 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> 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 xml:space="preserve"> 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>  </w:t>
      </w:r>
      <w:r w:rsidRPr="00DF17F3">
        <w:rPr>
          <w:rFonts w:ascii="仿宋_GB2312" w:eastAsia="仿宋_GB2312" w:hAnsi="Arial" w:cs="Arial" w:hint="eastAsia"/>
          <w:color w:val="222222"/>
          <w:kern w:val="0"/>
          <w:sz w:val="32"/>
          <w:szCs w:val="32"/>
        </w:rPr>
        <w:t>专项课题围绕高等教育研究领域的热点和难点问题开展研究，课题围绕《江苏高教》现设主要栏目如高等教育高质量发展、大学治理、大学评价、师资队伍建设、人才培养模式、教育教学改革、思政课程和课程思政、辅导员队伍建</w:t>
      </w:r>
      <w:r w:rsidRPr="00DF17F3">
        <w:rPr>
          <w:rFonts w:ascii="仿宋_GB2312" w:eastAsia="仿宋_GB2312" w:hAnsi="Arial" w:cs="Arial" w:hint="eastAsia"/>
          <w:color w:val="222222"/>
          <w:kern w:val="0"/>
          <w:sz w:val="32"/>
          <w:szCs w:val="32"/>
        </w:rPr>
        <w:lastRenderedPageBreak/>
        <w:t>设、心理健康教育、研究生教育、高职教育和国外教育等，研究内容强调问题意识、学术性和创新性，以宏观理论研究和中观以上应用理论研究为主。</w:t>
      </w:r>
    </w:p>
    <w:p w:rsidR="00DF17F3" w:rsidRPr="00DF17F3" w:rsidRDefault="00DF17F3" w:rsidP="00DF17F3">
      <w:pPr>
        <w:widowControl/>
        <w:rPr>
          <w:rFonts w:ascii="仿宋_GB2312" w:eastAsia="仿宋_GB2312" w:hAnsi="Arial" w:cs="Arial"/>
          <w:color w:val="222222"/>
          <w:kern w:val="0"/>
          <w:sz w:val="28"/>
          <w:szCs w:val="28"/>
        </w:rPr>
      </w:pP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> 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 xml:space="preserve"> 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> 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 xml:space="preserve"> 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> 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 xml:space="preserve"> 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>  </w:t>
      </w:r>
      <w:r w:rsidRPr="00DF17F3">
        <w:rPr>
          <w:rFonts w:ascii="仿宋_GB2312" w:eastAsia="仿宋_GB2312" w:hAnsi="Arial" w:cs="Arial" w:hint="eastAsia"/>
          <w:color w:val="222222"/>
          <w:kern w:val="0"/>
          <w:sz w:val="32"/>
          <w:szCs w:val="32"/>
        </w:rPr>
        <w:t>课题主持人应具备以下条件：各高校从事高等教育研究人员（含博士研究生）或一线教师，具有丰富的教育研究、教育教学、管理实践经验，真正承担和负责课题实施；每位课题主持人只能申报一项课题。</w:t>
      </w:r>
    </w:p>
    <w:p w:rsidR="00DF17F3" w:rsidRPr="00DF17F3" w:rsidRDefault="00DF17F3" w:rsidP="00DF17F3">
      <w:pPr>
        <w:widowControl/>
        <w:rPr>
          <w:rFonts w:ascii="仿宋_GB2312" w:eastAsia="仿宋_GB2312" w:hAnsi="Arial" w:cs="Arial"/>
          <w:color w:val="222222"/>
          <w:kern w:val="0"/>
          <w:sz w:val="28"/>
          <w:szCs w:val="28"/>
        </w:rPr>
      </w:pP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> 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 xml:space="preserve"> 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> 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 xml:space="preserve"> 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> 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 xml:space="preserve"> 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>  </w:t>
      </w:r>
      <w:r w:rsidRPr="00DF17F3">
        <w:rPr>
          <w:rFonts w:ascii="仿宋_GB2312" w:eastAsia="仿宋_GB2312" w:hAnsi="Arial" w:cs="Arial" w:hint="eastAsia"/>
          <w:color w:val="222222"/>
          <w:kern w:val="0"/>
          <w:sz w:val="32"/>
          <w:szCs w:val="32"/>
        </w:rPr>
        <w:t>课题主持人可根据课题指南（详见附件1）结合具体研究目标和内容拟定课题研究题目，也可根据自身研究基础在指南外自选方向。</w:t>
      </w:r>
    </w:p>
    <w:p w:rsidR="00DF17F3" w:rsidRPr="00DF17F3" w:rsidRDefault="00DF17F3" w:rsidP="00DF17F3">
      <w:pPr>
        <w:widowControl/>
        <w:rPr>
          <w:rFonts w:ascii="仿宋_GB2312" w:eastAsia="仿宋_GB2312" w:hAnsi="Arial" w:cs="Arial"/>
          <w:color w:val="222222"/>
          <w:kern w:val="0"/>
          <w:sz w:val="28"/>
          <w:szCs w:val="28"/>
        </w:rPr>
      </w:pPr>
      <w:r w:rsidRPr="00DF17F3">
        <w:rPr>
          <w:rFonts w:ascii="黑体" w:eastAsia="黑体" w:hAnsi="黑体" w:cs="Arial" w:hint="eastAsia"/>
          <w:color w:val="222222"/>
          <w:kern w:val="0"/>
          <w:sz w:val="32"/>
          <w:szCs w:val="32"/>
        </w:rPr>
        <w:t>三、立项数量及资助标准</w:t>
      </w:r>
    </w:p>
    <w:p w:rsidR="00B72F34" w:rsidRDefault="00DF17F3" w:rsidP="00DF17F3">
      <w:pPr>
        <w:widowControl/>
        <w:rPr>
          <w:rFonts w:ascii="仿宋_GB2312" w:eastAsia="仿宋_GB2312" w:hAnsi="Arial" w:cs="Arial" w:hint="eastAsia"/>
          <w:color w:val="222222"/>
          <w:kern w:val="0"/>
          <w:sz w:val="28"/>
          <w:szCs w:val="28"/>
        </w:rPr>
      </w:pPr>
      <w:r w:rsidRPr="00DF17F3">
        <w:rPr>
          <w:rFonts w:ascii="宋体" w:eastAsia="宋体" w:hAnsi="宋体" w:cs="宋体" w:hint="eastAsia"/>
          <w:color w:val="222222"/>
          <w:kern w:val="0"/>
          <w:sz w:val="26"/>
          <w:szCs w:val="26"/>
        </w:rPr>
        <w:t>  </w:t>
      </w:r>
      <w:r w:rsidRPr="00DF17F3">
        <w:rPr>
          <w:rFonts w:ascii="楷体" w:eastAsia="楷体" w:hAnsi="楷体" w:cs="Arial" w:hint="eastAsia"/>
          <w:color w:val="222222"/>
          <w:kern w:val="0"/>
          <w:sz w:val="32"/>
          <w:szCs w:val="32"/>
        </w:rPr>
        <w:t>（一）立项数量。</w:t>
      </w:r>
      <w:r w:rsidRPr="00DF17F3">
        <w:rPr>
          <w:rFonts w:ascii="仿宋_GB2312" w:eastAsia="仿宋_GB2312" w:hAnsi="Arial" w:cs="Arial" w:hint="eastAsia"/>
          <w:color w:val="222222"/>
          <w:kern w:val="0"/>
          <w:sz w:val="32"/>
          <w:szCs w:val="32"/>
        </w:rPr>
        <w:t>专项课题设重点课题和一般课题两类,重点课题立项10项、一般课题立项20项。</w:t>
      </w:r>
    </w:p>
    <w:p w:rsidR="00DF17F3" w:rsidRPr="00DF17F3" w:rsidRDefault="00DF17F3" w:rsidP="00DF17F3">
      <w:pPr>
        <w:widowControl/>
        <w:rPr>
          <w:rFonts w:ascii="仿宋_GB2312" w:eastAsia="仿宋_GB2312" w:hAnsi="Arial" w:cs="Arial"/>
          <w:color w:val="222222"/>
          <w:kern w:val="0"/>
          <w:sz w:val="28"/>
          <w:szCs w:val="28"/>
        </w:rPr>
      </w:pPr>
      <w:r w:rsidRPr="00DF17F3">
        <w:rPr>
          <w:rFonts w:ascii="宋体" w:eastAsia="宋体" w:hAnsi="宋体" w:cs="宋体" w:hint="eastAsia"/>
          <w:color w:val="222222"/>
          <w:kern w:val="0"/>
          <w:sz w:val="26"/>
          <w:szCs w:val="26"/>
        </w:rPr>
        <w:t>  </w:t>
      </w:r>
      <w:r w:rsidRPr="00DF17F3">
        <w:rPr>
          <w:rFonts w:ascii="楷体" w:eastAsia="楷体" w:hAnsi="楷体" w:cs="Arial" w:hint="eastAsia"/>
          <w:color w:val="222222"/>
          <w:kern w:val="0"/>
          <w:sz w:val="32"/>
          <w:szCs w:val="32"/>
        </w:rPr>
        <w:t>（二）资助标准。</w:t>
      </w:r>
      <w:r w:rsidRPr="00DF17F3">
        <w:rPr>
          <w:rFonts w:ascii="仿宋_GB2312" w:eastAsia="仿宋_GB2312" w:hAnsi="Arial" w:cs="Arial" w:hint="eastAsia"/>
          <w:color w:val="222222"/>
          <w:kern w:val="0"/>
          <w:sz w:val="32"/>
          <w:szCs w:val="32"/>
        </w:rPr>
        <w:t>重点课题每项资助10000元，一般课题每项资助5000元。资助经费由江苏教育报刊总社提供并汇入课题主持人所在单位账户。鼓励课题主持人所在单位给予配套经费支持。</w:t>
      </w:r>
    </w:p>
    <w:p w:rsidR="00DF17F3" w:rsidRPr="00DF17F3" w:rsidRDefault="00DF17F3" w:rsidP="00DF17F3">
      <w:pPr>
        <w:widowControl/>
        <w:rPr>
          <w:rFonts w:ascii="仿宋_GB2312" w:eastAsia="仿宋_GB2312" w:hAnsi="Arial" w:cs="Arial"/>
          <w:color w:val="222222"/>
          <w:kern w:val="0"/>
          <w:sz w:val="28"/>
          <w:szCs w:val="28"/>
        </w:rPr>
      </w:pPr>
      <w:r w:rsidRPr="00DF17F3">
        <w:rPr>
          <w:rFonts w:ascii="黑体" w:eastAsia="黑体" w:hAnsi="黑体" w:cs="Arial" w:hint="eastAsia"/>
          <w:color w:val="222222"/>
          <w:kern w:val="0"/>
          <w:sz w:val="32"/>
          <w:szCs w:val="32"/>
        </w:rPr>
        <w:t>四、申报要求及时间安排</w:t>
      </w:r>
    </w:p>
    <w:p w:rsidR="00DF17F3" w:rsidRPr="00DF17F3" w:rsidRDefault="00DF17F3" w:rsidP="00DF17F3">
      <w:pPr>
        <w:widowControl/>
        <w:rPr>
          <w:rFonts w:ascii="仿宋_GB2312" w:eastAsia="仿宋_GB2312" w:hAnsi="Arial" w:cs="Arial"/>
          <w:color w:val="222222"/>
          <w:kern w:val="0"/>
          <w:sz w:val="28"/>
          <w:szCs w:val="28"/>
        </w:rPr>
      </w:pPr>
      <w:r w:rsidRPr="00DF17F3">
        <w:rPr>
          <w:rFonts w:ascii="宋体" w:eastAsia="宋体" w:hAnsi="宋体" w:cs="宋体" w:hint="eastAsia"/>
          <w:color w:val="222222"/>
          <w:kern w:val="0"/>
          <w:sz w:val="26"/>
          <w:szCs w:val="26"/>
        </w:rPr>
        <w:t> </w:t>
      </w:r>
      <w:r w:rsidRPr="00DF17F3">
        <w:rPr>
          <w:rFonts w:ascii="仿宋_GB2312" w:eastAsia="仿宋_GB2312" w:hAnsi="楷体" w:cs="Arial" w:hint="eastAsia"/>
          <w:color w:val="222222"/>
          <w:kern w:val="0"/>
          <w:sz w:val="26"/>
          <w:szCs w:val="26"/>
        </w:rPr>
        <w:t xml:space="preserve"> </w:t>
      </w:r>
      <w:r w:rsidRPr="00DF17F3">
        <w:rPr>
          <w:rFonts w:ascii="宋体" w:eastAsia="宋体" w:hAnsi="宋体" w:cs="宋体" w:hint="eastAsia"/>
          <w:color w:val="222222"/>
          <w:kern w:val="0"/>
          <w:sz w:val="26"/>
          <w:szCs w:val="26"/>
        </w:rPr>
        <w:t> </w:t>
      </w:r>
      <w:r w:rsidRPr="00DF17F3">
        <w:rPr>
          <w:rFonts w:ascii="楷体" w:eastAsia="楷体" w:hAnsi="楷体" w:cs="Arial" w:hint="eastAsia"/>
          <w:color w:val="222222"/>
          <w:kern w:val="0"/>
          <w:sz w:val="32"/>
          <w:szCs w:val="32"/>
        </w:rPr>
        <w:t>（一）申报要求。</w:t>
      </w:r>
      <w:r w:rsidRPr="00DF17F3">
        <w:rPr>
          <w:rFonts w:ascii="仿宋_GB2312" w:eastAsia="仿宋_GB2312" w:hAnsi="Arial" w:cs="Arial" w:hint="eastAsia"/>
          <w:color w:val="222222"/>
          <w:kern w:val="0"/>
          <w:sz w:val="32"/>
          <w:szCs w:val="32"/>
        </w:rPr>
        <w:t>课题申报原则上面向我省普通本科高校和高等职业院校。各高校申报数量不超过3项。申报书（一式3份）须经所在单位审查合格、签署意见后，邮寄至学会</w:t>
      </w:r>
      <w:r w:rsidRPr="00DF17F3">
        <w:rPr>
          <w:rFonts w:ascii="仿宋_GB2312" w:eastAsia="仿宋_GB2312" w:hAnsi="Arial" w:cs="Arial" w:hint="eastAsia"/>
          <w:color w:val="222222"/>
          <w:kern w:val="0"/>
          <w:sz w:val="32"/>
          <w:szCs w:val="32"/>
        </w:rPr>
        <w:lastRenderedPageBreak/>
        <w:t>秘书处，同时将电子版发送到学会邮箱gjxh83302566@163.com。</w:t>
      </w:r>
    </w:p>
    <w:p w:rsidR="00DF17F3" w:rsidRPr="00DF17F3" w:rsidRDefault="00DF17F3" w:rsidP="00DF17F3">
      <w:pPr>
        <w:widowControl/>
        <w:rPr>
          <w:rFonts w:ascii="仿宋_GB2312" w:eastAsia="仿宋_GB2312" w:hAnsi="Arial" w:cs="Arial"/>
          <w:color w:val="222222"/>
          <w:kern w:val="0"/>
          <w:sz w:val="28"/>
          <w:szCs w:val="28"/>
        </w:rPr>
      </w:pPr>
      <w:r w:rsidRPr="00DF17F3">
        <w:rPr>
          <w:rFonts w:ascii="宋体" w:eastAsia="宋体" w:hAnsi="宋体" w:cs="宋体" w:hint="eastAsia"/>
          <w:color w:val="222222"/>
          <w:kern w:val="0"/>
          <w:sz w:val="26"/>
          <w:szCs w:val="26"/>
        </w:rPr>
        <w:t> </w:t>
      </w:r>
      <w:r w:rsidRPr="00DF17F3">
        <w:rPr>
          <w:rFonts w:ascii="仿宋_GB2312" w:eastAsia="仿宋_GB2312" w:hAnsi="楷体" w:cs="Arial" w:hint="eastAsia"/>
          <w:color w:val="222222"/>
          <w:kern w:val="0"/>
          <w:sz w:val="26"/>
          <w:szCs w:val="26"/>
        </w:rPr>
        <w:t xml:space="preserve"> </w:t>
      </w:r>
      <w:r w:rsidRPr="00DF17F3">
        <w:rPr>
          <w:rFonts w:ascii="宋体" w:eastAsia="宋体" w:hAnsi="宋体" w:cs="宋体" w:hint="eastAsia"/>
          <w:color w:val="222222"/>
          <w:kern w:val="0"/>
          <w:sz w:val="26"/>
          <w:szCs w:val="26"/>
        </w:rPr>
        <w:t> </w:t>
      </w:r>
      <w:r w:rsidRPr="00DF17F3">
        <w:rPr>
          <w:rFonts w:ascii="楷体" w:eastAsia="楷体" w:hAnsi="楷体" w:cs="Arial" w:hint="eastAsia"/>
          <w:color w:val="222222"/>
          <w:kern w:val="0"/>
          <w:sz w:val="32"/>
          <w:szCs w:val="32"/>
        </w:rPr>
        <w:t>（二）时间安排。</w:t>
      </w:r>
      <w:r w:rsidRPr="00DF17F3">
        <w:rPr>
          <w:rFonts w:ascii="仿宋_GB2312" w:eastAsia="仿宋_GB2312" w:hAnsi="Arial" w:cs="Arial" w:hint="eastAsia"/>
          <w:color w:val="222222"/>
          <w:kern w:val="0"/>
          <w:sz w:val="32"/>
          <w:szCs w:val="32"/>
        </w:rPr>
        <w:t>申报工作自本通知发布之日起至5月20日结束，逾期将不予受理。本年度立项课题原则上要求2年内完成，研究期限自课题批准立项之日起。</w:t>
      </w:r>
    </w:p>
    <w:p w:rsidR="00DF17F3" w:rsidRPr="00DF17F3" w:rsidRDefault="00DF17F3" w:rsidP="00DF17F3">
      <w:pPr>
        <w:widowControl/>
        <w:rPr>
          <w:rFonts w:ascii="仿宋_GB2312" w:eastAsia="仿宋_GB2312" w:hAnsi="Arial" w:cs="Arial"/>
          <w:color w:val="222222"/>
          <w:kern w:val="0"/>
          <w:sz w:val="28"/>
          <w:szCs w:val="28"/>
        </w:rPr>
      </w:pPr>
      <w:r w:rsidRPr="00DF17F3">
        <w:rPr>
          <w:rFonts w:ascii="黑体" w:eastAsia="黑体" w:hAnsi="黑体" w:cs="Arial" w:hint="eastAsia"/>
          <w:color w:val="222222"/>
          <w:kern w:val="0"/>
          <w:sz w:val="32"/>
          <w:szCs w:val="32"/>
        </w:rPr>
        <w:t>五、其他</w:t>
      </w:r>
    </w:p>
    <w:p w:rsidR="00DF17F3" w:rsidRPr="00DF17F3" w:rsidRDefault="00DF17F3" w:rsidP="00DF17F3">
      <w:pPr>
        <w:widowControl/>
        <w:rPr>
          <w:rFonts w:ascii="仿宋_GB2312" w:eastAsia="仿宋_GB2312" w:hAnsi="Arial" w:cs="Arial"/>
          <w:color w:val="222222"/>
          <w:kern w:val="0"/>
          <w:sz w:val="28"/>
          <w:szCs w:val="28"/>
        </w:rPr>
      </w:pP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> 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 xml:space="preserve"> 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> 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 xml:space="preserve"> 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> 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 xml:space="preserve"> 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>  </w:t>
      </w:r>
      <w:r w:rsidRPr="00DF17F3">
        <w:rPr>
          <w:rFonts w:ascii="仿宋_GB2312" w:eastAsia="仿宋_GB2312" w:hAnsi="Arial" w:cs="Arial" w:hint="eastAsia"/>
          <w:color w:val="222222"/>
          <w:kern w:val="0"/>
          <w:sz w:val="32"/>
          <w:szCs w:val="32"/>
        </w:rPr>
        <w:t>江苏省高等教育学会秘书处联系人：江苏省南京市鼓楼区北京西路15-2号1号楼112室，赵亚萍，025-83302566，gjxh83302566@163.com。</w:t>
      </w:r>
    </w:p>
    <w:p w:rsidR="00DF17F3" w:rsidRPr="00DF17F3" w:rsidRDefault="00DF17F3" w:rsidP="00DF17F3">
      <w:pPr>
        <w:widowControl/>
        <w:rPr>
          <w:rFonts w:ascii="仿宋_GB2312" w:eastAsia="仿宋_GB2312" w:hAnsi="Arial" w:cs="Arial"/>
          <w:color w:val="222222"/>
          <w:kern w:val="0"/>
          <w:sz w:val="28"/>
          <w:szCs w:val="28"/>
        </w:rPr>
      </w:pP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> 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 xml:space="preserve"> 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> 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 xml:space="preserve"> 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> 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 xml:space="preserve"> </w:t>
      </w:r>
      <w:r w:rsidRPr="00DF17F3">
        <w:rPr>
          <w:rFonts w:ascii="仿宋_GB2312" w:eastAsia="仿宋_GB2312" w:hAnsi="Arial" w:cs="Arial" w:hint="eastAsia"/>
          <w:color w:val="222222"/>
          <w:kern w:val="0"/>
          <w:sz w:val="26"/>
          <w:szCs w:val="26"/>
        </w:rPr>
        <w:t>  </w:t>
      </w:r>
      <w:r w:rsidRPr="00DF17F3">
        <w:rPr>
          <w:rFonts w:ascii="仿宋_GB2312" w:eastAsia="仿宋_GB2312" w:hAnsi="Arial" w:cs="Arial" w:hint="eastAsia"/>
          <w:color w:val="222222"/>
          <w:kern w:val="0"/>
          <w:sz w:val="32"/>
          <w:szCs w:val="32"/>
        </w:rPr>
        <w:t>江苏教育报刊总社《江苏高教》编辑部联系人：江苏省南京市草场门大街133号A楼609，杨国兴，025-86275798,466513259@qq.com。</w:t>
      </w:r>
    </w:p>
    <w:p w:rsidR="00B72F34" w:rsidRDefault="00DF17F3" w:rsidP="00B72F34">
      <w:pPr>
        <w:widowControl/>
        <w:spacing w:line="340" w:lineRule="exact"/>
        <w:rPr>
          <w:rFonts w:ascii="仿宋_GB2312" w:eastAsia="仿宋_GB2312" w:hAnsi="Arial" w:cs="Arial" w:hint="eastAsia"/>
          <w:color w:val="222222"/>
          <w:kern w:val="0"/>
          <w:sz w:val="32"/>
          <w:szCs w:val="32"/>
        </w:rPr>
      </w:pPr>
      <w:r w:rsidRPr="00DF17F3">
        <w:rPr>
          <w:rFonts w:ascii="仿宋_GB2312" w:eastAsia="仿宋_GB2312" w:hAnsi="Arial" w:cs="Arial" w:hint="eastAsia"/>
          <w:color w:val="222222"/>
          <w:kern w:val="0"/>
          <w:sz w:val="32"/>
          <w:szCs w:val="32"/>
        </w:rPr>
        <w:t>附件：</w:t>
      </w:r>
    </w:p>
    <w:p w:rsidR="00DF17F3" w:rsidRPr="00DF17F3" w:rsidRDefault="00DF17F3" w:rsidP="00B72F34">
      <w:pPr>
        <w:widowControl/>
        <w:spacing w:line="340" w:lineRule="exact"/>
        <w:jc w:val="left"/>
        <w:rPr>
          <w:rFonts w:ascii="仿宋_GB2312" w:eastAsia="仿宋_GB2312" w:hAnsi="Arial" w:cs="Arial"/>
          <w:color w:val="222222"/>
          <w:kern w:val="0"/>
          <w:sz w:val="28"/>
          <w:szCs w:val="28"/>
        </w:rPr>
      </w:pPr>
      <w:r w:rsidRPr="00DF17F3">
        <w:rPr>
          <w:rFonts w:ascii="仿宋_GB2312" w:eastAsia="仿宋_GB2312" w:hAnsi="Arial" w:cs="Arial" w:hint="eastAsia"/>
          <w:color w:val="222222"/>
          <w:kern w:val="0"/>
          <w:sz w:val="32"/>
          <w:szCs w:val="32"/>
        </w:rPr>
        <w:t>1.课题指南</w:t>
      </w:r>
      <w:hyperlink r:id="rId11" w:history="1">
        <w:r w:rsidRPr="00DF17F3">
          <w:rPr>
            <w:rFonts w:ascii="仿宋_GB2312" w:eastAsia="仿宋_GB2312" w:hAnsi="Arial" w:cs="Arial" w:hint="eastAsia"/>
            <w:color w:val="333333"/>
            <w:kern w:val="0"/>
            <w:sz w:val="32"/>
          </w:rPr>
          <w:t>//uploadfile/2022-04/2022041916283322694.docx</w:t>
        </w:r>
      </w:hyperlink>
    </w:p>
    <w:p w:rsidR="00DF17F3" w:rsidRPr="00DF17F3" w:rsidRDefault="00DF17F3" w:rsidP="00B72F34">
      <w:pPr>
        <w:widowControl/>
        <w:spacing w:line="340" w:lineRule="exact"/>
        <w:jc w:val="left"/>
        <w:rPr>
          <w:rFonts w:ascii="仿宋_GB2312" w:eastAsia="仿宋_GB2312" w:hAnsi="Arial" w:cs="Arial"/>
          <w:color w:val="222222"/>
          <w:kern w:val="0"/>
          <w:sz w:val="28"/>
          <w:szCs w:val="28"/>
        </w:rPr>
      </w:pPr>
      <w:r w:rsidRPr="00DF17F3">
        <w:rPr>
          <w:rFonts w:ascii="仿宋_GB2312" w:eastAsia="仿宋_GB2312" w:hAnsi="Arial" w:cs="Arial" w:hint="eastAsia"/>
          <w:color w:val="222222"/>
          <w:kern w:val="0"/>
          <w:sz w:val="32"/>
          <w:szCs w:val="32"/>
        </w:rPr>
        <w:t>2.课题汇总表</w:t>
      </w:r>
      <w:hyperlink r:id="rId12" w:history="1">
        <w:r w:rsidRPr="00DF17F3">
          <w:rPr>
            <w:rFonts w:ascii="仿宋_GB2312" w:eastAsia="仿宋_GB2312" w:hAnsi="Arial" w:cs="Arial" w:hint="eastAsia"/>
            <w:color w:val="333333"/>
            <w:kern w:val="0"/>
            <w:sz w:val="32"/>
          </w:rPr>
          <w:t>//uploadfile/2022-04/2022041916283949047.xlsx</w:t>
        </w:r>
      </w:hyperlink>
    </w:p>
    <w:p w:rsidR="00DF17F3" w:rsidRPr="00DF17F3" w:rsidRDefault="00DF17F3" w:rsidP="00B72F34">
      <w:pPr>
        <w:widowControl/>
        <w:spacing w:line="340" w:lineRule="exact"/>
        <w:jc w:val="left"/>
        <w:rPr>
          <w:rFonts w:ascii="仿宋_GB2312" w:eastAsia="仿宋_GB2312" w:hAnsi="Arial" w:cs="Arial"/>
          <w:color w:val="222222"/>
          <w:kern w:val="0"/>
          <w:sz w:val="28"/>
          <w:szCs w:val="28"/>
        </w:rPr>
      </w:pPr>
      <w:r w:rsidRPr="00DF17F3">
        <w:rPr>
          <w:rFonts w:ascii="仿宋_GB2312" w:eastAsia="仿宋_GB2312" w:hAnsi="Arial" w:cs="Arial" w:hint="eastAsia"/>
          <w:color w:val="222222"/>
          <w:kern w:val="0"/>
          <w:sz w:val="32"/>
          <w:szCs w:val="32"/>
        </w:rPr>
        <w:t>3.课题申报书</w:t>
      </w:r>
      <w:hyperlink r:id="rId13" w:history="1">
        <w:r w:rsidRPr="00DF17F3">
          <w:rPr>
            <w:rFonts w:ascii="仿宋_GB2312" w:eastAsia="仿宋_GB2312" w:hAnsi="Arial" w:cs="Arial" w:hint="eastAsia"/>
            <w:color w:val="333333"/>
            <w:kern w:val="0"/>
            <w:sz w:val="32"/>
          </w:rPr>
          <w:t>//uploadfile/2022-04/2022041916284414484.docx</w:t>
        </w:r>
      </w:hyperlink>
    </w:p>
    <w:p w:rsidR="00DF17F3" w:rsidRPr="00DF17F3" w:rsidRDefault="00DF17F3" w:rsidP="00DF17F3">
      <w:pPr>
        <w:widowControl/>
        <w:rPr>
          <w:rFonts w:ascii="仿宋_GB2312" w:eastAsia="仿宋_GB2312" w:hAnsi="Arial" w:cs="Arial"/>
          <w:color w:val="222222"/>
          <w:kern w:val="0"/>
          <w:sz w:val="28"/>
          <w:szCs w:val="28"/>
        </w:rPr>
      </w:pPr>
      <w:r w:rsidRPr="00DF17F3">
        <w:rPr>
          <w:rFonts w:ascii="仿宋_GB2312" w:eastAsia="仿宋_GB2312" w:hAnsi="Arial" w:cs="Arial" w:hint="eastAsia"/>
          <w:color w:val="222222"/>
          <w:kern w:val="0"/>
          <w:sz w:val="32"/>
          <w:szCs w:val="32"/>
        </w:rPr>
        <w:t> </w:t>
      </w:r>
    </w:p>
    <w:p w:rsidR="00DF17F3" w:rsidRPr="00DF17F3" w:rsidRDefault="00DF17F3" w:rsidP="00DF17F3">
      <w:pPr>
        <w:widowControl/>
        <w:jc w:val="right"/>
        <w:rPr>
          <w:rFonts w:ascii="仿宋_GB2312" w:eastAsia="仿宋_GB2312" w:hAnsi="Arial" w:cs="Arial"/>
          <w:color w:val="222222"/>
          <w:kern w:val="0"/>
          <w:sz w:val="28"/>
          <w:szCs w:val="28"/>
        </w:rPr>
      </w:pPr>
      <w:r w:rsidRPr="00DF17F3">
        <w:rPr>
          <w:rFonts w:ascii="仿宋_GB2312" w:eastAsia="仿宋_GB2312" w:hAnsi="Arial" w:cs="Arial" w:hint="eastAsia"/>
          <w:color w:val="222222"/>
          <w:kern w:val="0"/>
          <w:sz w:val="32"/>
          <w:szCs w:val="32"/>
        </w:rPr>
        <w:t>江苏省高等教育学会</w:t>
      </w:r>
    </w:p>
    <w:p w:rsidR="00DF17F3" w:rsidRPr="00DF17F3" w:rsidRDefault="00DF17F3" w:rsidP="00DF17F3">
      <w:pPr>
        <w:widowControl/>
        <w:jc w:val="right"/>
        <w:rPr>
          <w:rFonts w:ascii="仿宋_GB2312" w:eastAsia="仿宋_GB2312" w:hAnsi="Arial" w:cs="Arial"/>
          <w:color w:val="222222"/>
          <w:kern w:val="0"/>
          <w:sz w:val="28"/>
          <w:szCs w:val="28"/>
        </w:rPr>
      </w:pPr>
      <w:r w:rsidRPr="00DF17F3">
        <w:rPr>
          <w:rFonts w:ascii="仿宋_GB2312" w:eastAsia="仿宋_GB2312" w:hAnsi="Arial" w:cs="Arial" w:hint="eastAsia"/>
          <w:color w:val="222222"/>
          <w:kern w:val="0"/>
          <w:sz w:val="32"/>
          <w:szCs w:val="32"/>
        </w:rPr>
        <w:t>2022年4月18日</w:t>
      </w:r>
    </w:p>
    <w:p w:rsidR="00DF17F3" w:rsidRPr="00DF17F3" w:rsidRDefault="00DF17F3" w:rsidP="00DF17F3">
      <w:pPr>
        <w:widowControl/>
        <w:jc w:val="left"/>
        <w:rPr>
          <w:rFonts w:ascii="Arial" w:eastAsia="宋体" w:hAnsi="Arial" w:cs="Arial"/>
          <w:color w:val="222222"/>
          <w:kern w:val="0"/>
          <w:sz w:val="17"/>
          <w:szCs w:val="17"/>
        </w:rPr>
      </w:pPr>
      <w:r w:rsidRPr="00DF17F3">
        <w:rPr>
          <w:rFonts w:ascii="仿宋_GB2312" w:eastAsia="仿宋_GB2312" w:hAnsi="Arial" w:cs="Arial" w:hint="eastAsia"/>
          <w:color w:val="222222"/>
          <w:kern w:val="0"/>
          <w:sz w:val="22"/>
        </w:rPr>
        <w:t>盖章通知请下载：</w:t>
      </w:r>
      <w:hyperlink r:id="rId14" w:history="1">
        <w:r w:rsidRPr="00DF17F3">
          <w:rPr>
            <w:rFonts w:ascii="仿宋_GB2312" w:eastAsia="仿宋_GB2312" w:hAnsi="Arial" w:cs="Arial" w:hint="eastAsia"/>
            <w:color w:val="333333"/>
            <w:kern w:val="0"/>
            <w:sz w:val="22"/>
          </w:rPr>
          <w:t>//uploadfile/2022-04/2022041916290238169.pdf</w:t>
        </w:r>
      </w:hyperlink>
    </w:p>
    <w:p w:rsidR="00124A05" w:rsidRDefault="00124A05"/>
    <w:sectPr w:rsidR="00124A05" w:rsidSect="000F72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A01" w:rsidRDefault="001A6A01" w:rsidP="00DF17F3">
      <w:r>
        <w:separator/>
      </w:r>
    </w:p>
  </w:endnote>
  <w:endnote w:type="continuationSeparator" w:id="1">
    <w:p w:rsidR="001A6A01" w:rsidRDefault="001A6A01" w:rsidP="00DF17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A01" w:rsidRDefault="001A6A01" w:rsidP="00DF17F3">
      <w:r>
        <w:separator/>
      </w:r>
    </w:p>
  </w:footnote>
  <w:footnote w:type="continuationSeparator" w:id="1">
    <w:p w:rsidR="001A6A01" w:rsidRDefault="001A6A01" w:rsidP="00DF17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17F3"/>
    <w:rsid w:val="000F7267"/>
    <w:rsid w:val="00124A05"/>
    <w:rsid w:val="001A6A01"/>
    <w:rsid w:val="002C6E41"/>
    <w:rsid w:val="00B72F34"/>
    <w:rsid w:val="00DF1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267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F17F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F17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F17F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F17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F17F3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F17F3"/>
    <w:rPr>
      <w:rFonts w:ascii="宋体" w:eastAsia="宋体" w:hAnsi="宋体" w:cs="宋体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DF17F3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DF17F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DF17F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F17F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3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3361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8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988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jsgjxh.cn/uploadfile/2022-04/2022041916284414484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javascript:void();" TargetMode="External"/><Relationship Id="rId12" Type="http://schemas.openxmlformats.org/officeDocument/2006/relationships/hyperlink" Target="http://www.jsgjxh.cn/uploadfile/2022-04/2022041916283949047.xlsx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javascript:;" TargetMode="External"/><Relationship Id="rId11" Type="http://schemas.openxmlformats.org/officeDocument/2006/relationships/hyperlink" Target="http://www.jsgjxh.cn/uploadfile/2022-04/2022041916283322694.docx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hyperlink" Target="http://www.jsgjxh.cn/uploadfile/2022-04/2022041916290238169.pdf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275</Words>
  <Characters>1572</Characters>
  <Application>Microsoft Office Word</Application>
  <DocSecurity>0</DocSecurity>
  <Lines>13</Lines>
  <Paragraphs>3</Paragraphs>
  <ScaleCrop>false</ScaleCrop>
  <Company>P R C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2022-04-20T01:46:00Z</dcterms:created>
  <dcterms:modified xsi:type="dcterms:W3CDTF">2022-04-20T02:12:00Z</dcterms:modified>
</cp:coreProperties>
</file>